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32F02" w14:textId="77777777" w:rsidR="00F37E98" w:rsidRPr="007E1A31" w:rsidRDefault="00F37E98" w:rsidP="00F37E98">
      <w:pPr>
        <w:spacing w:after="0"/>
        <w:rPr>
          <w:rFonts w:ascii="Euclid Circular A" w:hAnsi="Euclid Circular A"/>
          <w:sz w:val="44"/>
          <w:szCs w:val="44"/>
        </w:rPr>
      </w:pPr>
      <w:r w:rsidRPr="007E1A31">
        <w:rPr>
          <w:rFonts w:ascii="Euclid Circular A" w:hAnsi="Euclid Circular A"/>
          <w:sz w:val="44"/>
          <w:szCs w:val="44"/>
        </w:rPr>
        <w:t xml:space="preserve">Začal školní rok. Školy se inspirují zahraničním fenoménem tzv. školních ulic a </w:t>
      </w:r>
      <w:proofErr w:type="spellStart"/>
      <w:r w:rsidRPr="007E1A31">
        <w:rPr>
          <w:rFonts w:ascii="Euclid Circular A" w:hAnsi="Euclid Circular A"/>
          <w:sz w:val="44"/>
          <w:szCs w:val="44"/>
        </w:rPr>
        <w:t>Playstreet</w:t>
      </w:r>
      <w:proofErr w:type="spellEnd"/>
      <w:r w:rsidRPr="007E1A31">
        <w:rPr>
          <w:rFonts w:ascii="Euclid Circular A" w:hAnsi="Euclid Circular A"/>
          <w:sz w:val="44"/>
          <w:szCs w:val="44"/>
        </w:rPr>
        <w:t xml:space="preserve">. </w:t>
      </w:r>
    </w:p>
    <w:p w14:paraId="62BF0AF5" w14:textId="77777777" w:rsidR="00F37E98" w:rsidRPr="00971920" w:rsidRDefault="00F37E98" w:rsidP="00F37E98">
      <w:pPr>
        <w:spacing w:after="0"/>
        <w:rPr>
          <w:rFonts w:ascii="Euclid Circular A" w:hAnsi="Euclid Circular A"/>
          <w:sz w:val="32"/>
        </w:rPr>
      </w:pPr>
    </w:p>
    <w:p w14:paraId="561451CA" w14:textId="77777777" w:rsidR="00F37E98" w:rsidRPr="007E1A31" w:rsidRDefault="00F37E98" w:rsidP="00F37E98">
      <w:pPr>
        <w:jc w:val="center"/>
        <w:rPr>
          <w:rFonts w:ascii="Euclid Circular A" w:hAnsi="Euclid Circular A"/>
          <w:b/>
          <w:i/>
          <w:iCs/>
          <w:color w:val="000000" w:themeColor="text1"/>
          <w:sz w:val="24"/>
          <w:szCs w:val="24"/>
        </w:rPr>
      </w:pPr>
      <w:r w:rsidRPr="00B837F0">
        <w:rPr>
          <w:rFonts w:ascii="Euclid Circular A" w:hAnsi="Euclid Circular A"/>
          <w:b/>
          <w:i/>
          <w:iCs/>
          <w:color w:val="000000" w:themeColor="text1"/>
          <w:sz w:val="24"/>
          <w:szCs w:val="24"/>
        </w:rPr>
        <w:t>Děti proplétající se mezi přijíždějícími vozy, všudypřítomné zplodiny, zmatek a stres. Na nebezpečné situace, které zatěžují dopravu a významně ovlivňují fyzické i duševní zdraví školáků se již od roku 2002 zaměřuje projekt Bezpečné cesty do školy. Ten prosazuje mimo jiné trend tzv. školních ulic, který je častější praxí v zahraničí.</w:t>
      </w:r>
    </w:p>
    <w:p w14:paraId="649284BA" w14:textId="77777777" w:rsidR="00F37E98" w:rsidRPr="007E1A31" w:rsidRDefault="00F37E98" w:rsidP="00F37E98">
      <w:pPr>
        <w:rPr>
          <w:rFonts w:ascii="Euclid Circular A" w:hAnsi="Euclid Circular A"/>
          <w:i/>
          <w:iCs/>
          <w:color w:val="000000" w:themeColor="text1"/>
          <w:sz w:val="24"/>
          <w:szCs w:val="24"/>
        </w:rPr>
      </w:pPr>
      <w:r w:rsidRPr="007E1A31">
        <w:rPr>
          <w:rFonts w:ascii="Euclid Circular A" w:hAnsi="Euclid Circular A"/>
          <w:i/>
          <w:color w:val="000000" w:themeColor="text1"/>
          <w:sz w:val="24"/>
          <w:szCs w:val="24"/>
        </w:rPr>
        <w:t>Tisková zpráva organizace Pěšky městem, z. s. z </w:t>
      </w:r>
      <w:r>
        <w:rPr>
          <w:rFonts w:ascii="Euclid Circular A" w:hAnsi="Euclid Circular A"/>
          <w:i/>
          <w:color w:val="000000" w:themeColor="text1"/>
          <w:sz w:val="24"/>
          <w:szCs w:val="24"/>
        </w:rPr>
        <w:t>6</w:t>
      </w:r>
      <w:r w:rsidRPr="007E1A31">
        <w:rPr>
          <w:rFonts w:ascii="Euclid Circular A" w:hAnsi="Euclid Circular A"/>
          <w:i/>
          <w:color w:val="000000" w:themeColor="text1"/>
          <w:sz w:val="24"/>
          <w:szCs w:val="24"/>
        </w:rPr>
        <w:t>. 9. 2022.</w:t>
      </w:r>
    </w:p>
    <w:p w14:paraId="63FAC54F" w14:textId="77777777" w:rsidR="00F37E98" w:rsidRPr="007E1A31" w:rsidRDefault="00F37E98" w:rsidP="00F37E98">
      <w:pPr>
        <w:jc w:val="both"/>
        <w:rPr>
          <w:rFonts w:ascii="Euclid Circular A" w:hAnsi="Euclid Circular A"/>
          <w:color w:val="000000" w:themeColor="text1"/>
          <w:sz w:val="24"/>
          <w:szCs w:val="24"/>
        </w:rPr>
      </w:pPr>
      <w:r w:rsidRPr="007E1A31">
        <w:rPr>
          <w:rFonts w:ascii="Euclid Circular A" w:hAnsi="Euclid Circular A"/>
          <w:color w:val="000000" w:themeColor="text1"/>
          <w:sz w:val="24"/>
          <w:szCs w:val="24"/>
        </w:rPr>
        <w:t xml:space="preserve">Například v </w:t>
      </w:r>
      <w:hyperlink r:id="rId10" w:anchor="arrondissement-6-vlx72" w:history="1">
        <w:r w:rsidRPr="007E1A31">
          <w:rPr>
            <w:rStyle w:val="Hypertextovodkaz"/>
            <w:rFonts w:ascii="Euclid Circular A" w:hAnsi="Euclid Circular A"/>
            <w:sz w:val="24"/>
            <w:szCs w:val="24"/>
          </w:rPr>
          <w:t>Paříži</w:t>
        </w:r>
      </w:hyperlink>
      <w:r w:rsidRPr="007E1A31">
        <w:rPr>
          <w:rFonts w:ascii="Euclid Circular A" w:hAnsi="Euclid Circular A"/>
          <w:color w:val="000000" w:themeColor="text1"/>
          <w:sz w:val="24"/>
          <w:szCs w:val="24"/>
        </w:rPr>
        <w:t xml:space="preserve"> mají školních ulic 168, z toho 114 vzniklo za poslední 2 roky.</w:t>
      </w:r>
      <w:r w:rsidRPr="007E1A31">
        <w:rPr>
          <w:rFonts w:ascii="Euclid Circular A" w:hAnsi="Euclid Circular A"/>
          <w:i/>
          <w:iCs/>
          <w:color w:val="000000" w:themeColor="text1"/>
          <w:sz w:val="24"/>
          <w:szCs w:val="24"/>
        </w:rPr>
        <w:t xml:space="preserve"> „Děti patří k nejzranitelnějším účastníkům dopravního provozu. Proto je potřeba obzvláště u škol vytvářet takové podmínky, aby nedocházelo k ohrožujícím situacím. Připravujeme proto se školami plán mobility – konkrétní změny v ulicích i v organizaci dopravy, díky kterým mohou děti do školy bezpečně vyrazit pěšky, na koloběžce nebo kole. Dopravní řešení přitom musí být přizpůsobené dané lokalitě na míru,“</w:t>
      </w:r>
      <w:r w:rsidRPr="007E1A31">
        <w:rPr>
          <w:rFonts w:ascii="Euclid Circular A" w:hAnsi="Euclid Circular A"/>
          <w:color w:val="000000" w:themeColor="text1"/>
          <w:sz w:val="24"/>
          <w:szCs w:val="24"/>
        </w:rPr>
        <w:t xml:space="preserve"> přibližuje program jeho koordinátorka Blanka Klimešová z organizace Pěšky městem, která jej zastřešuje. </w:t>
      </w:r>
    </w:p>
    <w:p w14:paraId="26705D90" w14:textId="77777777" w:rsidR="00F37E98" w:rsidRPr="007E1A31" w:rsidRDefault="00F37E98" w:rsidP="00F37E98">
      <w:pPr>
        <w:jc w:val="both"/>
        <w:rPr>
          <w:rFonts w:ascii="Euclid Circular A" w:hAnsi="Euclid Circular A"/>
          <w:color w:val="000000" w:themeColor="text1"/>
          <w:sz w:val="24"/>
          <w:szCs w:val="24"/>
        </w:rPr>
      </w:pPr>
      <w:r w:rsidRPr="007E1A31">
        <w:rPr>
          <w:rFonts w:ascii="Euclid Circular A" w:hAnsi="Euclid Circular A"/>
          <w:color w:val="000000" w:themeColor="text1"/>
          <w:sz w:val="24"/>
          <w:szCs w:val="24"/>
        </w:rPr>
        <w:t xml:space="preserve">Program Bezpečné cesty do školy je dlouhodobě podporován ze strany Magistrátu hl. m. Prahy, obdržel významná evropská ocenění (zlatá medaile Excellence in </w:t>
      </w:r>
      <w:proofErr w:type="spellStart"/>
      <w:r w:rsidRPr="007E1A31">
        <w:rPr>
          <w:rFonts w:ascii="Euclid Circular A" w:hAnsi="Euclid Circular A"/>
          <w:color w:val="000000" w:themeColor="text1"/>
          <w:sz w:val="24"/>
          <w:szCs w:val="24"/>
        </w:rPr>
        <w:t>Road</w:t>
      </w:r>
      <w:proofErr w:type="spellEnd"/>
      <w:r w:rsidRPr="007E1A31">
        <w:rPr>
          <w:rFonts w:ascii="Euclid Circular A" w:hAnsi="Euclid Circular A"/>
          <w:color w:val="000000" w:themeColor="text1"/>
          <w:sz w:val="24"/>
          <w:szCs w:val="24"/>
        </w:rPr>
        <w:t xml:space="preserve"> </w:t>
      </w:r>
      <w:proofErr w:type="spellStart"/>
      <w:r w:rsidRPr="007E1A31">
        <w:rPr>
          <w:rFonts w:ascii="Euclid Circular A" w:hAnsi="Euclid Circular A"/>
          <w:color w:val="000000" w:themeColor="text1"/>
          <w:sz w:val="24"/>
          <w:szCs w:val="24"/>
        </w:rPr>
        <w:t>Safety</w:t>
      </w:r>
      <w:proofErr w:type="spellEnd"/>
      <w:r w:rsidRPr="007E1A31">
        <w:rPr>
          <w:rFonts w:ascii="Euclid Circular A" w:hAnsi="Euclid Circular A"/>
          <w:color w:val="000000" w:themeColor="text1"/>
          <w:sz w:val="24"/>
          <w:szCs w:val="24"/>
        </w:rPr>
        <w:t> a </w:t>
      </w:r>
      <w:proofErr w:type="spellStart"/>
      <w:r w:rsidRPr="007E1A31">
        <w:rPr>
          <w:rFonts w:ascii="Euclid Circular A" w:hAnsi="Euclid Circular A"/>
          <w:color w:val="000000" w:themeColor="text1"/>
          <w:sz w:val="24"/>
          <w:szCs w:val="24"/>
        </w:rPr>
        <w:t>European</w:t>
      </w:r>
      <w:proofErr w:type="spellEnd"/>
      <w:r w:rsidRPr="007E1A31">
        <w:rPr>
          <w:rFonts w:ascii="Euclid Circular A" w:hAnsi="Euclid Circular A"/>
          <w:color w:val="000000" w:themeColor="text1"/>
          <w:sz w:val="24"/>
          <w:szCs w:val="24"/>
        </w:rPr>
        <w:t xml:space="preserve"> </w:t>
      </w:r>
      <w:proofErr w:type="spellStart"/>
      <w:r w:rsidRPr="007E1A31">
        <w:rPr>
          <w:rFonts w:ascii="Euclid Circular A" w:hAnsi="Euclid Circular A"/>
          <w:color w:val="000000" w:themeColor="text1"/>
          <w:sz w:val="24"/>
          <w:szCs w:val="24"/>
        </w:rPr>
        <w:t>Road</w:t>
      </w:r>
      <w:proofErr w:type="spellEnd"/>
      <w:r w:rsidRPr="007E1A31">
        <w:rPr>
          <w:rFonts w:ascii="Euclid Circular A" w:hAnsi="Euclid Circular A"/>
          <w:color w:val="000000" w:themeColor="text1"/>
          <w:sz w:val="24"/>
          <w:szCs w:val="24"/>
        </w:rPr>
        <w:t xml:space="preserve"> </w:t>
      </w:r>
      <w:proofErr w:type="spellStart"/>
      <w:r w:rsidRPr="007E1A31">
        <w:rPr>
          <w:rFonts w:ascii="Euclid Circular A" w:hAnsi="Euclid Circular A"/>
          <w:color w:val="000000" w:themeColor="text1"/>
          <w:sz w:val="24"/>
          <w:szCs w:val="24"/>
        </w:rPr>
        <w:t>Safety</w:t>
      </w:r>
      <w:proofErr w:type="spellEnd"/>
      <w:r w:rsidRPr="007E1A31">
        <w:rPr>
          <w:rFonts w:ascii="Euclid Circular A" w:hAnsi="Euclid Circular A"/>
          <w:color w:val="000000" w:themeColor="text1"/>
          <w:sz w:val="24"/>
          <w:szCs w:val="24"/>
        </w:rPr>
        <w:t xml:space="preserve"> </w:t>
      </w:r>
      <w:proofErr w:type="spellStart"/>
      <w:r w:rsidRPr="007E1A31">
        <w:rPr>
          <w:rFonts w:ascii="Euclid Circular A" w:hAnsi="Euclid Circular A"/>
          <w:color w:val="000000" w:themeColor="text1"/>
          <w:sz w:val="24"/>
          <w:szCs w:val="24"/>
        </w:rPr>
        <w:t>Awards</w:t>
      </w:r>
      <w:proofErr w:type="spellEnd"/>
      <w:r w:rsidRPr="007E1A31">
        <w:rPr>
          <w:rFonts w:ascii="Euclid Circular A" w:hAnsi="Euclid Circular A"/>
          <w:color w:val="000000" w:themeColor="text1"/>
          <w:sz w:val="24"/>
          <w:szCs w:val="24"/>
        </w:rPr>
        <w:t>), především ale vylepšil od doby svého vzniku přes stovku míst před pražskými školami. Pro realizaci je nutné spolupracovat s mnoha městskými institucemi včetně Technické správy komunikací, IPR, městských částí, Policie ČR a dalších. "</w:t>
      </w:r>
      <w:r w:rsidRPr="007E1A31">
        <w:rPr>
          <w:rFonts w:ascii="Euclid Circular A" w:hAnsi="Euclid Circular A"/>
          <w:i/>
          <w:iCs/>
          <w:color w:val="000000" w:themeColor="text1"/>
          <w:sz w:val="24"/>
          <w:szCs w:val="24"/>
        </w:rPr>
        <w:t xml:space="preserve">Školní ulice je novinka, která výrazně zvyšuje bezpečí i komfort malých školáků. Inspiraci jsme si přivezli z Vídně a první pražské školní ulice vznikly z iniciativy Magistrátu </w:t>
      </w:r>
      <w:r>
        <w:fldChar w:fldCharType="begin"/>
      </w:r>
      <w:r>
        <w:instrText xml:space="preserve"> HYPERLINK "https://peskymestem.cz/skolni-ulice-opatreni-skolam-na-miru/" </w:instrText>
      </w:r>
      <w:r>
        <w:fldChar w:fldCharType="separate"/>
      </w:r>
      <w:r w:rsidRPr="007E1A31">
        <w:rPr>
          <w:rStyle w:val="Hypertextovodkaz"/>
          <w:rFonts w:ascii="Euclid Circular A" w:hAnsi="Euclid Circular A"/>
          <w:i/>
          <w:iCs/>
          <w:sz w:val="24"/>
          <w:szCs w:val="24"/>
        </w:rPr>
        <w:t>v Horních Počernicích</w:t>
      </w:r>
      <w:r>
        <w:rPr>
          <w:rStyle w:val="Hypertextovodkaz"/>
          <w:rFonts w:ascii="Euclid Circular A" w:hAnsi="Euclid Circular A"/>
          <w:i/>
          <w:iCs/>
          <w:sz w:val="24"/>
          <w:szCs w:val="24"/>
        </w:rPr>
        <w:fldChar w:fldCharType="end"/>
      </w:r>
      <w:r w:rsidRPr="007E1A31">
        <w:rPr>
          <w:rFonts w:ascii="Euclid Circular A" w:hAnsi="Euclid Circular A"/>
          <w:i/>
          <w:iCs/>
          <w:color w:val="000000" w:themeColor="text1"/>
          <w:sz w:val="24"/>
          <w:szCs w:val="24"/>
        </w:rPr>
        <w:t xml:space="preserve"> </w:t>
      </w:r>
      <w:r w:rsidRPr="007E1A31">
        <w:rPr>
          <w:rFonts w:ascii="Euclid Circular A" w:hAnsi="Euclid Circular A"/>
          <w:i/>
          <w:iCs/>
          <w:color w:val="000000" w:themeColor="text1"/>
          <w:sz w:val="24"/>
          <w:szCs w:val="24"/>
        </w:rPr>
        <w:t>v r. 2020. Od té doby už vznikla školní ulice také u ZŠ Hanspaulka, ZŠ Na Dlouhém lánu nebo ZŠ Klánovice, otevírat se bude také v Lysolajích, hned dvě budou například v Plzni,</w:t>
      </w:r>
      <w:r w:rsidRPr="007E1A31">
        <w:rPr>
          <w:rFonts w:ascii="Euclid Circular A" w:hAnsi="Euclid Circular A"/>
          <w:color w:val="000000" w:themeColor="text1"/>
          <w:sz w:val="24"/>
          <w:szCs w:val="24"/>
        </w:rPr>
        <w:t xml:space="preserve">” dodává Klimešová. </w:t>
      </w:r>
    </w:p>
    <w:p w14:paraId="3FC22C70" w14:textId="77777777" w:rsidR="00F37E98" w:rsidRPr="008872F3" w:rsidRDefault="00F37E98" w:rsidP="00F37E98">
      <w:pPr>
        <w:jc w:val="both"/>
        <w:rPr>
          <w:rFonts w:ascii="Euclid Circular A" w:hAnsi="Euclid Circular A"/>
          <w:color w:val="000000" w:themeColor="text1"/>
          <w:sz w:val="24"/>
          <w:szCs w:val="24"/>
        </w:rPr>
      </w:pPr>
      <w:r w:rsidRPr="007E1A31">
        <w:rPr>
          <w:rFonts w:ascii="Euclid Circular A" w:hAnsi="Euclid Circular A"/>
          <w:color w:val="000000" w:themeColor="text1"/>
          <w:sz w:val="24"/>
          <w:szCs w:val="24"/>
        </w:rPr>
        <w:t xml:space="preserve">Školní ulice je dopravní režim, který v bezprostřední blízkosti školy dočasně omezí automobilový provoz a prostor uvolní pro pohyb dětí přicházejících do školy. Jedná se většinou pouze o půl hodny před začátkem vyučování, kdy je provoz nejkritičtější. </w:t>
      </w:r>
      <w:r w:rsidRPr="008872F3">
        <w:rPr>
          <w:rFonts w:ascii="Euclid Circular A" w:hAnsi="Euclid Circular A"/>
          <w:color w:val="000000" w:themeColor="text1"/>
          <w:sz w:val="24"/>
          <w:szCs w:val="24"/>
        </w:rPr>
        <w:t>Dobrou zkušenost se školní ulicí udělali u</w:t>
      </w:r>
      <w:r>
        <w:rPr>
          <w:rFonts w:ascii="Euclid Circular A" w:hAnsi="Euclid Circular A"/>
          <w:color w:val="000000" w:themeColor="text1"/>
          <w:sz w:val="24"/>
          <w:szCs w:val="24"/>
        </w:rPr>
        <w:t xml:space="preserve"> </w:t>
      </w:r>
      <w:hyperlink r:id="rId11" w:history="1">
        <w:r w:rsidRPr="008872F3">
          <w:rPr>
            <w:rStyle w:val="Hypertextovodkaz"/>
            <w:rFonts w:ascii="Euclid Circular A" w:hAnsi="Euclid Circular A"/>
            <w:sz w:val="24"/>
            <w:szCs w:val="24"/>
          </w:rPr>
          <w:t>ZŠ a MŠ Na Dlouhém lánu</w:t>
        </w:r>
      </w:hyperlink>
      <w:r>
        <w:rPr>
          <w:rFonts w:ascii="Euclid Circular A" w:hAnsi="Euclid Circular A"/>
          <w:color w:val="000000" w:themeColor="text1"/>
          <w:sz w:val="24"/>
          <w:szCs w:val="24"/>
        </w:rPr>
        <w:t xml:space="preserve"> po mě</w:t>
      </w:r>
      <w:r w:rsidRPr="008872F3">
        <w:rPr>
          <w:rFonts w:ascii="Euclid Circular A" w:hAnsi="Euclid Circular A"/>
          <w:color w:val="000000" w:themeColor="text1"/>
          <w:sz w:val="24"/>
          <w:szCs w:val="24"/>
        </w:rPr>
        <w:t>síci zkušebního provozu proběhlo mezi dětmi i rodiči dotazníkové šetření, které zjišťovalo spokojenost s dopravním opatřením. Za největší přínos školní ulice označili respondenti bezpečnější</w:t>
      </w:r>
      <w:r w:rsidRPr="007E1A31">
        <w:rPr>
          <w:rFonts w:ascii="Euclid Circular A" w:hAnsi="Euclid Circular A"/>
          <w:color w:val="000000" w:themeColor="text1"/>
          <w:sz w:val="24"/>
          <w:szCs w:val="24"/>
        </w:rPr>
        <w:t> </w:t>
      </w:r>
      <w:r w:rsidRPr="008872F3">
        <w:rPr>
          <w:rFonts w:ascii="Euclid Circular A" w:hAnsi="Euclid Circular A"/>
          <w:color w:val="000000" w:themeColor="text1"/>
          <w:sz w:val="24"/>
          <w:szCs w:val="24"/>
        </w:rPr>
        <w:t xml:space="preserve">prostředí pro </w:t>
      </w:r>
      <w:r w:rsidRPr="008872F3">
        <w:rPr>
          <w:rFonts w:ascii="Euclid Circular A" w:hAnsi="Euclid Circular A"/>
          <w:color w:val="000000" w:themeColor="text1"/>
          <w:sz w:val="24"/>
          <w:szCs w:val="24"/>
        </w:rPr>
        <w:lastRenderedPageBreak/>
        <w:t>děti (58 %) a vytvoření klidnější (50 %) a celkově komfortnější (27 %) cesty do školy a školky. 79 % dětí a rodičů vyslovilo přání školní ulici zachovat. </w:t>
      </w:r>
    </w:p>
    <w:p w14:paraId="172F9756" w14:textId="77777777" w:rsidR="00F37E98" w:rsidRPr="007E1A31" w:rsidRDefault="00F37E98" w:rsidP="00F37E98">
      <w:pPr>
        <w:jc w:val="both"/>
        <w:rPr>
          <w:rFonts w:ascii="Euclid Circular A" w:hAnsi="Euclid Circular A"/>
          <w:color w:val="000000" w:themeColor="text1"/>
          <w:sz w:val="24"/>
          <w:szCs w:val="24"/>
        </w:rPr>
      </w:pPr>
      <w:r w:rsidRPr="007E1A31">
        <w:rPr>
          <w:rFonts w:ascii="Euclid Circular A" w:hAnsi="Euclid Circular A"/>
          <w:color w:val="000000" w:themeColor="text1"/>
          <w:sz w:val="24"/>
          <w:szCs w:val="24"/>
          <w:bdr w:val="single" w:sz="2" w:space="0" w:color="F9F9F9" w:frame="1"/>
        </w:rPr>
        <w:t xml:space="preserve">Ulice </w:t>
      </w:r>
      <w:proofErr w:type="spellStart"/>
      <w:r w:rsidRPr="007E1A31">
        <w:rPr>
          <w:rFonts w:ascii="Euclid Circular A" w:hAnsi="Euclid Circular A"/>
          <w:color w:val="000000" w:themeColor="text1"/>
          <w:sz w:val="24"/>
          <w:szCs w:val="24"/>
          <w:bdr w:val="single" w:sz="2" w:space="0" w:color="F9F9F9" w:frame="1"/>
        </w:rPr>
        <w:t>Nechanského</w:t>
      </w:r>
      <w:proofErr w:type="spellEnd"/>
      <w:r w:rsidRPr="007E1A31">
        <w:rPr>
          <w:rFonts w:ascii="Euclid Circular A" w:hAnsi="Euclid Circular A"/>
          <w:color w:val="000000" w:themeColor="text1"/>
          <w:sz w:val="24"/>
          <w:szCs w:val="24"/>
          <w:bdr w:val="single" w:sz="2" w:space="0" w:color="F9F9F9" w:frame="1"/>
        </w:rPr>
        <w:t>, které se opatření týká a kde je kromě školy také mateřská škola, by byla vhodná pro celkovou rekonstrukci a zřízení obytné zóny, která by potvrdila pobytový charakter ulice a umožnila její vhodné výtvarné doplnění. Pro takové řešení se vyslovilo 64 % respondentů. Praha by tak mohla mít jednu z prvních </w:t>
      </w:r>
      <w:proofErr w:type="spellStart"/>
      <w:r>
        <w:fldChar w:fldCharType="begin"/>
      </w:r>
      <w:r>
        <w:instrText xml:space="preserve"> HYPERLINK "https://www.youtube.com/watch?v=R305Bw57tiU" </w:instrText>
      </w:r>
      <w:r>
        <w:fldChar w:fldCharType="separate"/>
      </w:r>
      <w:r w:rsidRPr="007E1A31">
        <w:rPr>
          <w:rStyle w:val="Hypertextovodkaz"/>
          <w:rFonts w:ascii="Euclid Circular A" w:hAnsi="Euclid Circular A"/>
          <w:sz w:val="24"/>
          <w:szCs w:val="24"/>
          <w:bdr w:val="single" w:sz="2" w:space="0" w:color="F9F9F9" w:frame="1"/>
        </w:rPr>
        <w:t>Playstreet</w:t>
      </w:r>
      <w:proofErr w:type="spellEnd"/>
      <w:r w:rsidRPr="007E1A31">
        <w:rPr>
          <w:rStyle w:val="Hypertextovodkaz"/>
          <w:rFonts w:ascii="Euclid Circular A" w:hAnsi="Euclid Circular A"/>
          <w:sz w:val="24"/>
          <w:szCs w:val="24"/>
          <w:bdr w:val="single" w:sz="2" w:space="0" w:color="F9F9F9" w:frame="1"/>
        </w:rPr>
        <w:t>, jak je známe například z Londýn</w:t>
      </w:r>
      <w:r w:rsidRPr="007E1A31">
        <w:rPr>
          <w:rStyle w:val="Hypertextovodkaz"/>
          <w:rFonts w:ascii="Euclid Circular A" w:hAnsi="Euclid Circular A"/>
          <w:sz w:val="24"/>
          <w:szCs w:val="24"/>
        </w:rPr>
        <w:t>a</w:t>
      </w:r>
      <w:r>
        <w:rPr>
          <w:rStyle w:val="Hypertextovodkaz"/>
          <w:rFonts w:ascii="Euclid Circular A" w:hAnsi="Euclid Circular A"/>
          <w:sz w:val="24"/>
          <w:szCs w:val="24"/>
        </w:rPr>
        <w:fldChar w:fldCharType="end"/>
      </w:r>
      <w:r w:rsidRPr="007E1A31">
        <w:rPr>
          <w:rFonts w:ascii="Euclid Circular A" w:hAnsi="Euclid Circular A"/>
          <w:color w:val="000000" w:themeColor="text1"/>
          <w:sz w:val="24"/>
          <w:szCs w:val="24"/>
          <w:bdr w:val="single" w:sz="2" w:space="0" w:color="F9F9F9" w:frame="1"/>
        </w:rPr>
        <w:t>.</w:t>
      </w:r>
      <w:hyperlink r:id="rId12" w:history="1"/>
    </w:p>
    <w:p w14:paraId="17CD7F22" w14:textId="77777777" w:rsidR="00F37E98" w:rsidRPr="007E1A31" w:rsidRDefault="00F37E98" w:rsidP="00F37E98">
      <w:pPr>
        <w:jc w:val="both"/>
        <w:rPr>
          <w:rFonts w:ascii="Euclid Circular A" w:hAnsi="Euclid Circular A"/>
          <w:color w:val="000000" w:themeColor="text1"/>
          <w:sz w:val="24"/>
          <w:szCs w:val="24"/>
        </w:rPr>
      </w:pPr>
      <w:r w:rsidRPr="007E1A31">
        <w:rPr>
          <w:rFonts w:ascii="Euclid Circular A" w:hAnsi="Euclid Circular A"/>
          <w:color w:val="000000" w:themeColor="text1"/>
          <w:sz w:val="24"/>
          <w:szCs w:val="24"/>
        </w:rPr>
        <w:t>Další ročník programu, do kterého se budou moci přihlásit pražské mateřské, základní i</w:t>
      </w:r>
      <w:r>
        <w:rPr>
          <w:rFonts w:ascii="Euclid Circular A" w:hAnsi="Euclid Circular A"/>
          <w:color w:val="000000" w:themeColor="text1"/>
          <w:sz w:val="24"/>
          <w:szCs w:val="24"/>
        </w:rPr>
        <w:t> </w:t>
      </w:r>
      <w:r w:rsidRPr="007E1A31">
        <w:rPr>
          <w:rFonts w:ascii="Euclid Circular A" w:hAnsi="Euclid Circular A"/>
          <w:color w:val="000000" w:themeColor="text1"/>
          <w:sz w:val="24"/>
          <w:szCs w:val="24"/>
        </w:rPr>
        <w:t>střední školy, bude opět otevřen na počátku roku 2023. Už nyní si ale mohou školy i</w:t>
      </w:r>
      <w:r>
        <w:rPr>
          <w:rFonts w:ascii="Euclid Circular A" w:hAnsi="Euclid Circular A"/>
          <w:color w:val="000000" w:themeColor="text1"/>
          <w:sz w:val="24"/>
          <w:szCs w:val="24"/>
        </w:rPr>
        <w:t> </w:t>
      </w:r>
      <w:r w:rsidRPr="007E1A31">
        <w:rPr>
          <w:rFonts w:ascii="Euclid Circular A" w:hAnsi="Euclid Circular A"/>
          <w:color w:val="000000" w:themeColor="text1"/>
          <w:sz w:val="24"/>
          <w:szCs w:val="24"/>
        </w:rPr>
        <w:t>samotné děti na pár dní vyzkoušet, zda je prostředí před jejich školou pro pěší bezpečné a</w:t>
      </w:r>
      <w:r>
        <w:rPr>
          <w:rFonts w:ascii="Euclid Circular A" w:hAnsi="Euclid Circular A"/>
          <w:color w:val="000000" w:themeColor="text1"/>
          <w:sz w:val="24"/>
          <w:szCs w:val="24"/>
        </w:rPr>
        <w:t> </w:t>
      </w:r>
      <w:r w:rsidRPr="007E1A31">
        <w:rPr>
          <w:rFonts w:ascii="Euclid Circular A" w:hAnsi="Euclid Circular A"/>
          <w:color w:val="000000" w:themeColor="text1"/>
          <w:sz w:val="24"/>
          <w:szCs w:val="24"/>
        </w:rPr>
        <w:t>přihlásit se do výzvy Pěšky do školy, která se koná v rámci Evropského týdne mobility (16. – 22. září 2022) pod hlavičkou stejné neziskové organizace. „</w:t>
      </w:r>
      <w:r w:rsidRPr="007E1A31">
        <w:rPr>
          <w:rFonts w:ascii="Euclid Circular A" w:hAnsi="Euclid Circular A"/>
          <w:i/>
          <w:color w:val="000000" w:themeColor="text1"/>
          <w:sz w:val="24"/>
          <w:szCs w:val="24"/>
        </w:rPr>
        <w:t>Pěšky do školy je jedinečná každoroční příležitost jak především samotným dětem a jejím rodičům připomenout, že ranní procházka do školy je vítanou příležitostí k pravidelnému pohybu, který nastartuje fyzickou i psychickou aktivitu školáků. Akce zároveň upozorňuje obce na nejkritičtější místa pro pěší školáky,</w:t>
      </w:r>
      <w:r w:rsidRPr="007E1A31">
        <w:rPr>
          <w:rFonts w:ascii="Euclid Circular A" w:hAnsi="Euclid Circular A"/>
          <w:color w:val="000000" w:themeColor="text1"/>
          <w:sz w:val="24"/>
          <w:szCs w:val="24"/>
        </w:rPr>
        <w:t xml:space="preserve">“ dodává Marie </w:t>
      </w:r>
      <w:proofErr w:type="spellStart"/>
      <w:r w:rsidRPr="007E1A31">
        <w:rPr>
          <w:rFonts w:ascii="Euclid Circular A" w:hAnsi="Euclid Circular A"/>
          <w:color w:val="000000" w:themeColor="text1"/>
          <w:sz w:val="24"/>
          <w:szCs w:val="24"/>
        </w:rPr>
        <w:t>Čiverná</w:t>
      </w:r>
      <w:proofErr w:type="spellEnd"/>
      <w:r w:rsidRPr="007E1A31">
        <w:rPr>
          <w:rFonts w:ascii="Euclid Circular A" w:hAnsi="Euclid Circular A"/>
          <w:color w:val="000000" w:themeColor="text1"/>
          <w:sz w:val="24"/>
          <w:szCs w:val="24"/>
        </w:rPr>
        <w:t xml:space="preserve">, která Pěšky do školy každý rok organizuje. </w:t>
      </w:r>
    </w:p>
    <w:p w14:paraId="4192FA5E" w14:textId="77777777" w:rsidR="00F37E98" w:rsidRPr="007E1A31" w:rsidRDefault="00F37E98" w:rsidP="00F37E98">
      <w:pPr>
        <w:jc w:val="both"/>
        <w:rPr>
          <w:rFonts w:ascii="Euclid Circular A" w:hAnsi="Euclid Circular A"/>
          <w:color w:val="000000" w:themeColor="text1"/>
          <w:sz w:val="24"/>
          <w:szCs w:val="24"/>
        </w:rPr>
      </w:pPr>
      <w:r w:rsidRPr="007E1A31">
        <w:rPr>
          <w:rFonts w:ascii="Euclid Circular A" w:hAnsi="Euclid Circular A"/>
          <w:color w:val="000000" w:themeColor="text1"/>
          <w:sz w:val="24"/>
          <w:szCs w:val="24"/>
        </w:rPr>
        <w:t xml:space="preserve">Děti se obdobně vydávají do školy po svých např. </w:t>
      </w:r>
      <w:hyperlink r:id="rId13" w:history="1">
        <w:r w:rsidRPr="007E1A31">
          <w:rPr>
            <w:rStyle w:val="Hypertextovodkaz"/>
            <w:rFonts w:ascii="Euclid Circular A" w:hAnsi="Euclid Circular A"/>
            <w:sz w:val="24"/>
            <w:szCs w:val="24"/>
          </w:rPr>
          <w:t xml:space="preserve">v dolnorakouském </w:t>
        </w:r>
        <w:proofErr w:type="spellStart"/>
        <w:r w:rsidRPr="007E1A31">
          <w:rPr>
            <w:rStyle w:val="Hypertextovodkaz"/>
            <w:rFonts w:ascii="Euclid Circular A" w:hAnsi="Euclid Circular A"/>
            <w:sz w:val="24"/>
            <w:szCs w:val="24"/>
          </w:rPr>
          <w:t>Purkersdorfu</w:t>
        </w:r>
        <w:proofErr w:type="spellEnd"/>
      </w:hyperlink>
      <w:r w:rsidRPr="007E1A31">
        <w:rPr>
          <w:rFonts w:ascii="Euclid Circular A" w:hAnsi="Euclid Circular A"/>
          <w:sz w:val="24"/>
          <w:szCs w:val="24"/>
        </w:rPr>
        <w:t xml:space="preserve">, ve Spojeném království pod hlavičkou organizace </w:t>
      </w:r>
      <w:hyperlink r:id="rId14" w:history="1">
        <w:proofErr w:type="spellStart"/>
        <w:r w:rsidRPr="007E1A31">
          <w:rPr>
            <w:rStyle w:val="Hypertextovodkaz"/>
            <w:rFonts w:ascii="Euclid Circular A" w:hAnsi="Euclid Circular A"/>
            <w:sz w:val="24"/>
            <w:szCs w:val="24"/>
          </w:rPr>
          <w:t>Living</w:t>
        </w:r>
        <w:proofErr w:type="spellEnd"/>
        <w:r w:rsidRPr="007E1A31">
          <w:rPr>
            <w:rStyle w:val="Hypertextovodkaz"/>
            <w:rFonts w:ascii="Euclid Circular A" w:hAnsi="Euclid Circular A"/>
            <w:sz w:val="24"/>
            <w:szCs w:val="24"/>
          </w:rPr>
          <w:t xml:space="preserve"> </w:t>
        </w:r>
        <w:proofErr w:type="spellStart"/>
        <w:r w:rsidRPr="007E1A31">
          <w:rPr>
            <w:rStyle w:val="Hypertextovodkaz"/>
            <w:rFonts w:ascii="Euclid Circular A" w:hAnsi="Euclid Circular A"/>
            <w:sz w:val="24"/>
            <w:szCs w:val="24"/>
          </w:rPr>
          <w:t>Streets</w:t>
        </w:r>
        <w:proofErr w:type="spellEnd"/>
      </w:hyperlink>
      <w:r w:rsidRPr="007E1A31">
        <w:rPr>
          <w:rFonts w:ascii="Euclid Circular A" w:hAnsi="Euclid Circular A"/>
          <w:color w:val="000000" w:themeColor="text1"/>
          <w:sz w:val="24"/>
          <w:szCs w:val="24"/>
        </w:rPr>
        <w:t xml:space="preserve">, v Německu akce zastřešuje </w:t>
      </w:r>
      <w:hyperlink r:id="rId15" w:history="1">
        <w:proofErr w:type="spellStart"/>
        <w:r w:rsidRPr="007E1A31">
          <w:rPr>
            <w:rStyle w:val="Hypertextovodkaz"/>
            <w:rFonts w:ascii="Euclid Circular A" w:hAnsi="Euclid Circular A"/>
            <w:sz w:val="24"/>
            <w:szCs w:val="24"/>
          </w:rPr>
          <w:t>Verkehrsclub</w:t>
        </w:r>
        <w:proofErr w:type="spellEnd"/>
        <w:r w:rsidRPr="007E1A31">
          <w:rPr>
            <w:rStyle w:val="Hypertextovodkaz"/>
            <w:rFonts w:ascii="Euclid Circular A" w:hAnsi="Euclid Circular A"/>
            <w:sz w:val="24"/>
            <w:szCs w:val="24"/>
          </w:rPr>
          <w:t xml:space="preserve"> </w:t>
        </w:r>
        <w:proofErr w:type="spellStart"/>
        <w:r w:rsidRPr="007E1A31">
          <w:rPr>
            <w:rStyle w:val="Hypertextovodkaz"/>
            <w:rFonts w:ascii="Euclid Circular A" w:hAnsi="Euclid Circular A"/>
            <w:sz w:val="24"/>
            <w:szCs w:val="24"/>
          </w:rPr>
          <w:t>Deutschland</w:t>
        </w:r>
        <w:proofErr w:type="spellEnd"/>
      </w:hyperlink>
      <w:r w:rsidRPr="007E1A31">
        <w:rPr>
          <w:rFonts w:ascii="Euclid Circular A" w:hAnsi="Euclid Circular A"/>
          <w:color w:val="000000" w:themeColor="text1"/>
          <w:sz w:val="24"/>
          <w:szCs w:val="24"/>
        </w:rPr>
        <w:t xml:space="preserve">, </w:t>
      </w:r>
      <w:hyperlink r:id="rId16" w:history="1">
        <w:r w:rsidRPr="007E1A31">
          <w:rPr>
            <w:rStyle w:val="Hypertextovodkaz"/>
            <w:rFonts w:ascii="Euclid Circular A" w:hAnsi="Euclid Circular A"/>
            <w:sz w:val="24"/>
            <w:szCs w:val="24"/>
          </w:rPr>
          <w:t>ve Švýcarsku</w:t>
        </w:r>
      </w:hyperlink>
      <w:r w:rsidRPr="007E1A31">
        <w:rPr>
          <w:rFonts w:ascii="Euclid Circular A" w:hAnsi="Euclid Circular A"/>
          <w:color w:val="000000" w:themeColor="text1"/>
          <w:sz w:val="24"/>
          <w:szCs w:val="24"/>
        </w:rPr>
        <w:t xml:space="preserve">, ale také v USA, Kanadě či v Austrálii. </w:t>
      </w:r>
    </w:p>
    <w:p w14:paraId="3E9BB8C6" w14:textId="77777777" w:rsidR="00F37E98" w:rsidRPr="007E1A31" w:rsidRDefault="00F37E98" w:rsidP="00F37E98">
      <w:pPr>
        <w:jc w:val="both"/>
        <w:rPr>
          <w:rFonts w:ascii="Euclid Circular A" w:hAnsi="Euclid Circular A"/>
          <w:color w:val="000000" w:themeColor="text1"/>
          <w:sz w:val="24"/>
          <w:szCs w:val="24"/>
        </w:rPr>
      </w:pPr>
      <w:r w:rsidRPr="007E1A31">
        <w:rPr>
          <w:rFonts w:ascii="Euclid Circular A" w:hAnsi="Euclid Circular A"/>
          <w:color w:val="000000" w:themeColor="text1"/>
          <w:sz w:val="24"/>
          <w:szCs w:val="24"/>
        </w:rPr>
        <w:t>Letos je o projekt rekordní zájem – zatím se přihlásilo přes 250 škol. Tradiční podzimní výzva, jejímž cílem je</w:t>
      </w:r>
      <w:r w:rsidRPr="007E1A31">
        <w:rPr>
          <w:rFonts w:ascii="Euclid Circular A" w:hAnsi="Euclid Circular A"/>
          <w:color w:val="000000" w:themeColor="text1"/>
          <w:sz w:val="24"/>
          <w:szCs w:val="24"/>
          <w:bdr w:val="single" w:sz="2" w:space="0" w:color="F9F9F9" w:frame="1"/>
        </w:rPr>
        <w:t xml:space="preserve"> zvýšit počet dětí, které se budou pravidelně dopravovat do školy pěšky, je přitom stále otevřená. </w:t>
      </w:r>
      <w:hyperlink r:id="rId17" w:history="1">
        <w:r w:rsidRPr="007E1A31">
          <w:rPr>
            <w:rStyle w:val="Hypertextovodkaz"/>
            <w:rFonts w:ascii="Euclid Circular A" w:hAnsi="Euclid Circular A"/>
            <w:color w:val="000000" w:themeColor="text1"/>
            <w:sz w:val="24"/>
            <w:szCs w:val="24"/>
            <w:bdr w:val="single" w:sz="2" w:space="0" w:color="F9F9F9" w:frame="1"/>
          </w:rPr>
          <w:t>Zapojit se s dětmi</w:t>
        </w:r>
      </w:hyperlink>
      <w:r w:rsidRPr="007E1A31">
        <w:rPr>
          <w:rFonts w:ascii="Euclid Circular A" w:hAnsi="Euclid Circular A"/>
          <w:color w:val="000000" w:themeColor="text1"/>
          <w:sz w:val="24"/>
          <w:szCs w:val="24"/>
          <w:bdr w:val="single" w:sz="2" w:space="0" w:color="F9F9F9" w:frame="1"/>
        </w:rPr>
        <w:t xml:space="preserve"> mohou nejen učitelé či ředitelé škol, ale i samotní rodiče.</w:t>
      </w:r>
      <w:r w:rsidRPr="007E1A31">
        <w:rPr>
          <w:rFonts w:ascii="Euclid Circular A" w:hAnsi="Euclid Circular A" w:cs="Arial"/>
          <w:color w:val="000000" w:themeColor="text1"/>
          <w:bdr w:val="single" w:sz="2" w:space="0" w:color="F9F9F9" w:frame="1"/>
        </w:rPr>
        <w:t xml:space="preserve"> </w:t>
      </w:r>
    </w:p>
    <w:p w14:paraId="770C487C" w14:textId="77777777" w:rsidR="00F37E98" w:rsidRPr="007E1A31" w:rsidRDefault="00F37E98" w:rsidP="00F37E98">
      <w:pPr>
        <w:rPr>
          <w:rFonts w:ascii="Euclid Circular A" w:hAnsi="Euclid Circular A" w:cstheme="minorHAnsi"/>
          <w:color w:val="000000" w:themeColor="text1"/>
          <w:sz w:val="24"/>
          <w:szCs w:val="24"/>
        </w:rPr>
      </w:pPr>
    </w:p>
    <w:p w14:paraId="2D45C4F8" w14:textId="77777777" w:rsidR="00F37E98" w:rsidRPr="007E1A31" w:rsidRDefault="00F37E98" w:rsidP="00F37E98">
      <w:pPr>
        <w:rPr>
          <w:rFonts w:ascii="Euclid Circular A" w:hAnsi="Euclid Circular A" w:cstheme="minorHAnsi"/>
          <w:color w:val="000000" w:themeColor="text1"/>
          <w:sz w:val="24"/>
          <w:szCs w:val="24"/>
        </w:rPr>
      </w:pPr>
      <w:hyperlink r:id="rId18" w:history="1">
        <w:r w:rsidRPr="007E1A31">
          <w:rPr>
            <w:rStyle w:val="Hypertextovodkaz"/>
            <w:rFonts w:ascii="Euclid Circular A" w:hAnsi="Euclid Circular A" w:cstheme="minorHAnsi"/>
            <w:color w:val="000000" w:themeColor="text1"/>
            <w:sz w:val="24"/>
            <w:szCs w:val="24"/>
          </w:rPr>
          <w:t>Seznam škol zapojených do projektu Bezpečné cesty do školy</w:t>
        </w:r>
      </w:hyperlink>
    </w:p>
    <w:p w14:paraId="68A224C0" w14:textId="77777777" w:rsidR="00F37E98" w:rsidRPr="007E1A31" w:rsidRDefault="00F37E98" w:rsidP="00F37E98">
      <w:pPr>
        <w:rPr>
          <w:rFonts w:ascii="Euclid Circular A" w:hAnsi="Euclid Circular A" w:cstheme="minorHAnsi"/>
          <w:color w:val="000000" w:themeColor="text1"/>
          <w:sz w:val="24"/>
          <w:szCs w:val="24"/>
        </w:rPr>
      </w:pPr>
      <w:hyperlink r:id="rId19" w:history="1">
        <w:r w:rsidRPr="007E1A31">
          <w:rPr>
            <w:rStyle w:val="Hypertextovodkaz"/>
            <w:rFonts w:ascii="Euclid Circular A" w:hAnsi="Euclid Circular A" w:cstheme="minorHAnsi"/>
            <w:color w:val="000000" w:themeColor="text1"/>
            <w:sz w:val="24"/>
            <w:szCs w:val="24"/>
          </w:rPr>
          <w:t>Prezentace projektu</w:t>
        </w:r>
        <w:r w:rsidRPr="007E1A31">
          <w:rPr>
            <w:rStyle w:val="Hypertextovodkaz"/>
            <w:rFonts w:ascii="Euclid Circular A" w:hAnsi="Euclid Circular A" w:cstheme="minorHAnsi"/>
            <w:color w:val="000000" w:themeColor="text1"/>
            <w:sz w:val="24"/>
            <w:szCs w:val="24"/>
          </w:rPr>
          <w:t xml:space="preserve"> </w:t>
        </w:r>
        <w:r w:rsidRPr="007E1A31">
          <w:rPr>
            <w:rStyle w:val="Hypertextovodkaz"/>
            <w:rFonts w:ascii="Euclid Circular A" w:hAnsi="Euclid Circular A" w:cstheme="minorHAnsi"/>
            <w:color w:val="000000" w:themeColor="text1"/>
            <w:sz w:val="24"/>
            <w:szCs w:val="24"/>
          </w:rPr>
          <w:t>Pěšky do školy</w:t>
        </w:r>
      </w:hyperlink>
      <w:r w:rsidRPr="007E1A31">
        <w:rPr>
          <w:rFonts w:ascii="Euclid Circular A" w:hAnsi="Euclid Circular A" w:cstheme="minorHAnsi"/>
          <w:color w:val="000000" w:themeColor="text1"/>
          <w:sz w:val="24"/>
          <w:szCs w:val="24"/>
        </w:rPr>
        <w:t xml:space="preserve"> </w:t>
      </w:r>
    </w:p>
    <w:p w14:paraId="2F68BE9B" w14:textId="77777777" w:rsidR="00F37E98" w:rsidRPr="007E1A31" w:rsidRDefault="00F37E98" w:rsidP="00F37E98">
      <w:pPr>
        <w:rPr>
          <w:rFonts w:ascii="Euclid Circular A" w:hAnsi="Euclid Circular A" w:cstheme="minorHAnsi"/>
          <w:color w:val="000000" w:themeColor="text1"/>
          <w:sz w:val="24"/>
          <w:szCs w:val="24"/>
        </w:rPr>
      </w:pPr>
    </w:p>
    <w:p w14:paraId="60650684" w14:textId="77777777" w:rsidR="00F37E98" w:rsidRPr="007E1A31" w:rsidRDefault="00F37E98" w:rsidP="00F37E98">
      <w:pPr>
        <w:rPr>
          <w:rFonts w:ascii="Euclid Circular A" w:hAnsi="Euclid Circular A" w:cstheme="minorHAnsi"/>
          <w:b/>
          <w:color w:val="000000" w:themeColor="text1"/>
          <w:sz w:val="24"/>
          <w:szCs w:val="24"/>
        </w:rPr>
      </w:pPr>
      <w:proofErr w:type="spellStart"/>
      <w:r w:rsidRPr="007E1A31">
        <w:rPr>
          <w:rFonts w:ascii="Euclid Circular A" w:hAnsi="Euclid Circular A" w:cstheme="minorHAnsi"/>
          <w:b/>
          <w:color w:val="000000" w:themeColor="text1"/>
          <w:sz w:val="24"/>
          <w:szCs w:val="24"/>
        </w:rPr>
        <w:t>Infografika</w:t>
      </w:r>
      <w:proofErr w:type="spellEnd"/>
      <w:r w:rsidRPr="007E1A31">
        <w:rPr>
          <w:rFonts w:ascii="Euclid Circular A" w:hAnsi="Euclid Circular A" w:cstheme="minorHAnsi"/>
          <w:b/>
          <w:color w:val="000000" w:themeColor="text1"/>
          <w:sz w:val="24"/>
          <w:szCs w:val="24"/>
        </w:rPr>
        <w:t xml:space="preserve"> ke stažení</w:t>
      </w:r>
    </w:p>
    <w:p w14:paraId="1EB7D75D" w14:textId="063D93D8" w:rsidR="00F37E98" w:rsidRPr="007E1A31" w:rsidRDefault="00F37E98" w:rsidP="00F37E98">
      <w:pPr>
        <w:rPr>
          <w:rFonts w:ascii="Euclid Circular A" w:hAnsi="Euclid Circular A" w:cstheme="minorHAnsi"/>
          <w:color w:val="000000" w:themeColor="text1"/>
          <w:sz w:val="24"/>
          <w:szCs w:val="24"/>
        </w:rPr>
      </w:pPr>
      <w:hyperlink r:id="rId20" w:history="1">
        <w:r w:rsidRPr="007E1A31">
          <w:rPr>
            <w:rStyle w:val="Hypertextovodkaz"/>
            <w:rFonts w:ascii="Euclid Circular A" w:hAnsi="Euclid Circular A" w:cstheme="minorHAnsi"/>
            <w:color w:val="000000" w:themeColor="text1"/>
            <w:sz w:val="24"/>
            <w:szCs w:val="24"/>
          </w:rPr>
          <w:t xml:space="preserve">Bezpečné cesty do školy. </w:t>
        </w:r>
        <w:proofErr w:type="spellStart"/>
        <w:r w:rsidRPr="007E1A31">
          <w:rPr>
            <w:rStyle w:val="Hypertextovodkaz"/>
            <w:rFonts w:ascii="Euclid Circular A" w:hAnsi="Euclid Circular A" w:cstheme="minorHAnsi"/>
            <w:color w:val="000000" w:themeColor="text1"/>
            <w:sz w:val="24"/>
            <w:szCs w:val="24"/>
          </w:rPr>
          <w:t>Infografika</w:t>
        </w:r>
        <w:proofErr w:type="spellEnd"/>
        <w:r w:rsidRPr="007E1A31">
          <w:rPr>
            <w:rStyle w:val="Hypertextovodkaz"/>
            <w:rFonts w:ascii="Euclid Circular A" w:hAnsi="Euclid Circular A" w:cstheme="minorHAnsi"/>
            <w:color w:val="000000" w:themeColor="text1"/>
            <w:sz w:val="24"/>
            <w:szCs w:val="24"/>
          </w:rPr>
          <w:t xml:space="preserve"> k dotazníkovému šetření </w:t>
        </w:r>
        <w:proofErr w:type="gramStart"/>
        <w:r w:rsidRPr="007E1A31">
          <w:rPr>
            <w:rStyle w:val="Hypertextovodkaz"/>
            <w:rFonts w:ascii="Euclid Circular A" w:hAnsi="Euclid Circular A" w:cstheme="minorHAnsi"/>
            <w:color w:val="000000" w:themeColor="text1"/>
            <w:sz w:val="24"/>
            <w:szCs w:val="24"/>
          </w:rPr>
          <w:t xml:space="preserve">2018 </w:t>
        </w:r>
        <w:r>
          <w:rPr>
            <w:rStyle w:val="Hypertextovodkaz"/>
            <w:rFonts w:ascii="Euclid Circular A" w:hAnsi="Euclid Circular A" w:cstheme="minorHAnsi"/>
            <w:color w:val="000000" w:themeColor="text1"/>
            <w:sz w:val="24"/>
            <w:szCs w:val="24"/>
          </w:rPr>
          <w:t>–</w:t>
        </w:r>
        <w:r w:rsidRPr="007E1A31">
          <w:rPr>
            <w:rStyle w:val="Hypertextovodkaz"/>
            <w:rFonts w:ascii="Euclid Circular A" w:hAnsi="Euclid Circular A" w:cstheme="minorHAnsi"/>
            <w:color w:val="000000" w:themeColor="text1"/>
            <w:sz w:val="24"/>
            <w:szCs w:val="24"/>
          </w:rPr>
          <w:t xml:space="preserve"> 2020</w:t>
        </w:r>
        <w:proofErr w:type="gramEnd"/>
      </w:hyperlink>
    </w:p>
    <w:p w14:paraId="0DCDC35C" w14:textId="77777777" w:rsidR="00F37E98" w:rsidRPr="007E1A31" w:rsidRDefault="00F37E98" w:rsidP="00F37E98">
      <w:pPr>
        <w:rPr>
          <w:rFonts w:ascii="Euclid Circular A" w:hAnsi="Euclid Circular A" w:cstheme="minorHAnsi"/>
          <w:color w:val="000000" w:themeColor="text1"/>
          <w:sz w:val="24"/>
          <w:szCs w:val="24"/>
        </w:rPr>
      </w:pPr>
      <w:hyperlink r:id="rId21" w:history="1">
        <w:r w:rsidRPr="007E1A31">
          <w:rPr>
            <w:rStyle w:val="Hypertextovodkaz"/>
            <w:rFonts w:ascii="Euclid Circular A" w:hAnsi="Euclid Circular A" w:cstheme="minorHAnsi"/>
            <w:color w:val="000000" w:themeColor="text1"/>
            <w:sz w:val="24"/>
            <w:szCs w:val="24"/>
          </w:rPr>
          <w:t>Manuál Pěšky do školy krok za krokem</w:t>
        </w:r>
      </w:hyperlink>
    </w:p>
    <w:p w14:paraId="29CC5938" w14:textId="77777777" w:rsidR="00F37E98" w:rsidRPr="007E1A31" w:rsidRDefault="00F37E98" w:rsidP="00F37E98">
      <w:pPr>
        <w:rPr>
          <w:rStyle w:val="Hypertextovodkaz"/>
          <w:rFonts w:ascii="Euclid Circular A" w:hAnsi="Euclid Circular A" w:cstheme="minorHAnsi"/>
          <w:color w:val="000000" w:themeColor="text1"/>
          <w:sz w:val="24"/>
          <w:szCs w:val="24"/>
        </w:rPr>
      </w:pPr>
      <w:hyperlink r:id="rId22" w:history="1">
        <w:r w:rsidRPr="007E1A31">
          <w:rPr>
            <w:rStyle w:val="Hypertextovodkaz"/>
            <w:rFonts w:ascii="Euclid Circular A" w:hAnsi="Euclid Circular A" w:cstheme="minorHAnsi"/>
            <w:color w:val="000000" w:themeColor="text1"/>
            <w:sz w:val="24"/>
            <w:szCs w:val="24"/>
          </w:rPr>
          <w:t>Desatero bezpečných cest do školy</w:t>
        </w:r>
      </w:hyperlink>
    </w:p>
    <w:p w14:paraId="1F87870C" w14:textId="77777777" w:rsidR="00F37E98" w:rsidRPr="007E1A31" w:rsidRDefault="00F37E98" w:rsidP="00F37E98">
      <w:pPr>
        <w:rPr>
          <w:rStyle w:val="Hypertextovodkaz"/>
          <w:rFonts w:ascii="Euclid Circular A" w:hAnsi="Euclid Circular A" w:cstheme="minorHAnsi"/>
          <w:color w:val="000000" w:themeColor="text1"/>
          <w:sz w:val="24"/>
          <w:szCs w:val="24"/>
        </w:rPr>
      </w:pPr>
    </w:p>
    <w:p w14:paraId="2D5498B3" w14:textId="77777777" w:rsidR="00F37E98" w:rsidRPr="007E1A31" w:rsidRDefault="00F37E98" w:rsidP="00F37E98">
      <w:pPr>
        <w:rPr>
          <w:rFonts w:ascii="Euclid Circular A" w:hAnsi="Euclid Circular A" w:cstheme="minorHAnsi"/>
          <w:color w:val="000000" w:themeColor="text1"/>
          <w:sz w:val="24"/>
          <w:szCs w:val="24"/>
        </w:rPr>
      </w:pPr>
      <w:hyperlink r:id="rId23" w:history="1">
        <w:r w:rsidRPr="007E1A31">
          <w:rPr>
            <w:rStyle w:val="Hypertextovodkaz"/>
            <w:rFonts w:ascii="Euclid Circular A" w:hAnsi="Euclid Circular A" w:cstheme="minorHAnsi"/>
            <w:sz w:val="24"/>
            <w:szCs w:val="24"/>
          </w:rPr>
          <w:t xml:space="preserve">Materiály na Google </w:t>
        </w:r>
        <w:r w:rsidRPr="007E1A31">
          <w:rPr>
            <w:rStyle w:val="Hypertextovodkaz"/>
            <w:rFonts w:ascii="Euclid Circular A" w:hAnsi="Euclid Circular A" w:cstheme="minorHAnsi"/>
            <w:sz w:val="24"/>
            <w:szCs w:val="24"/>
          </w:rPr>
          <w:t>D</w:t>
        </w:r>
        <w:r w:rsidRPr="007E1A31">
          <w:rPr>
            <w:rStyle w:val="Hypertextovodkaz"/>
            <w:rFonts w:ascii="Euclid Circular A" w:hAnsi="Euclid Circular A" w:cstheme="minorHAnsi"/>
            <w:sz w:val="24"/>
            <w:szCs w:val="24"/>
          </w:rPr>
          <w:t>isku</w:t>
        </w:r>
        <w:r w:rsidRPr="007E1A31">
          <w:rPr>
            <w:rStyle w:val="Hypertextovodkaz"/>
            <w:rFonts w:ascii="Euclid Circular A" w:hAnsi="Euclid Circular A" w:cstheme="minorHAnsi"/>
            <w:sz w:val="24"/>
            <w:szCs w:val="24"/>
          </w:rPr>
          <w:t xml:space="preserve"> </w:t>
        </w:r>
        <w:r w:rsidRPr="007E1A31">
          <w:rPr>
            <w:rStyle w:val="Hypertextovodkaz"/>
            <w:rFonts w:ascii="Euclid Circular A" w:hAnsi="Euclid Circular A" w:cstheme="minorHAnsi"/>
            <w:sz w:val="24"/>
            <w:szCs w:val="24"/>
          </w:rPr>
          <w:t>pro novináře</w:t>
        </w:r>
      </w:hyperlink>
    </w:p>
    <w:p w14:paraId="2172CD7E" w14:textId="77777777" w:rsidR="00F37E98" w:rsidRPr="007E1A31" w:rsidRDefault="00F37E98" w:rsidP="00F37E98">
      <w:pPr>
        <w:pStyle w:val="Normlnweb"/>
        <w:spacing w:before="0" w:beforeAutospacing="0" w:after="0"/>
        <w:rPr>
          <w:rFonts w:ascii="Euclid Circular A" w:hAnsi="Euclid Circular A" w:cstheme="minorHAnsi"/>
          <w:b/>
        </w:rPr>
      </w:pPr>
    </w:p>
    <w:p w14:paraId="4C4212AB" w14:textId="77777777" w:rsidR="00F37E98" w:rsidRPr="007E1A31" w:rsidRDefault="00F37E98" w:rsidP="00F37E98">
      <w:pPr>
        <w:pStyle w:val="Normlnweb"/>
        <w:spacing w:before="0" w:beforeAutospacing="0" w:after="0"/>
        <w:rPr>
          <w:rFonts w:ascii="Euclid Circular A" w:hAnsi="Euclid Circular A" w:cstheme="minorHAnsi"/>
        </w:rPr>
      </w:pPr>
      <w:r w:rsidRPr="007E1A31">
        <w:rPr>
          <w:rFonts w:ascii="Euclid Circular A" w:hAnsi="Euclid Circular A" w:cstheme="minorHAnsi"/>
          <w:b/>
        </w:rPr>
        <w:t>Kontakty:</w:t>
      </w:r>
      <w:r w:rsidRPr="007E1A31">
        <w:rPr>
          <w:rFonts w:ascii="Euclid Circular A" w:hAnsi="Euclid Circular A" w:cstheme="minorHAnsi"/>
        </w:rPr>
        <w:t> </w:t>
      </w:r>
    </w:p>
    <w:p w14:paraId="1DD3174B" w14:textId="77777777" w:rsidR="00F37E98" w:rsidRPr="007E1A31" w:rsidRDefault="00F37E98" w:rsidP="00F37E98">
      <w:pPr>
        <w:pStyle w:val="Normlnweb"/>
        <w:spacing w:before="0" w:beforeAutospacing="0" w:after="0"/>
        <w:rPr>
          <w:rFonts w:ascii="Euclid Circular A" w:hAnsi="Euclid Circular A" w:cstheme="minorHAnsi"/>
        </w:rPr>
      </w:pPr>
      <w:r w:rsidRPr="007E1A31">
        <w:rPr>
          <w:rFonts w:ascii="Euclid Circular A" w:hAnsi="Euclid Circular A" w:cstheme="minorHAnsi"/>
        </w:rPr>
        <w:t xml:space="preserve">Michaela </w:t>
      </w:r>
      <w:proofErr w:type="spellStart"/>
      <w:r w:rsidRPr="007E1A31">
        <w:rPr>
          <w:rFonts w:ascii="Euclid Circular A" w:hAnsi="Euclid Circular A" w:cstheme="minorHAnsi"/>
        </w:rPr>
        <w:t>Klofcová</w:t>
      </w:r>
      <w:proofErr w:type="spellEnd"/>
      <w:r w:rsidRPr="007E1A31">
        <w:rPr>
          <w:rFonts w:ascii="Euclid Circular A" w:hAnsi="Euclid Circular A" w:cstheme="minorHAnsi"/>
        </w:rPr>
        <w:t xml:space="preserve"> – PR a komunikace </w:t>
      </w:r>
      <w:hyperlink r:id="rId24" w:history="1">
        <w:r w:rsidRPr="007E1A31">
          <w:rPr>
            <w:rStyle w:val="Hypertextovodkaz"/>
            <w:rFonts w:ascii="Euclid Circular A" w:hAnsi="Euclid Circular A" w:cstheme="minorHAnsi"/>
          </w:rPr>
          <w:t>michaela.klofcova@peskymestem.cz</w:t>
        </w:r>
      </w:hyperlink>
      <w:r w:rsidRPr="007E1A31">
        <w:rPr>
          <w:rFonts w:ascii="Euclid Circular A" w:hAnsi="Euclid Circular A" w:cstheme="minorHAnsi"/>
        </w:rPr>
        <w:t>, +420 737 713 004</w:t>
      </w:r>
    </w:p>
    <w:p w14:paraId="463164AC" w14:textId="77777777" w:rsidR="00F37E98" w:rsidRPr="007E1A31" w:rsidRDefault="00F37E98" w:rsidP="00F37E98">
      <w:pPr>
        <w:pStyle w:val="Normlnweb"/>
        <w:spacing w:before="0" w:beforeAutospacing="0" w:after="0"/>
        <w:rPr>
          <w:rFonts w:ascii="Euclid Circular A" w:hAnsi="Euclid Circular A" w:cstheme="minorHAnsi"/>
        </w:rPr>
      </w:pPr>
      <w:r w:rsidRPr="007E1A31">
        <w:rPr>
          <w:rFonts w:ascii="Euclid Circular A" w:hAnsi="Euclid Circular A" w:cstheme="minorHAnsi"/>
        </w:rPr>
        <w:t>Blanka Klimešová – koordinátorka projekt</w:t>
      </w:r>
      <w:r>
        <w:rPr>
          <w:rFonts w:ascii="Euclid Circular A" w:hAnsi="Euclid Circular A" w:cstheme="minorHAnsi"/>
        </w:rPr>
        <w:t>u</w:t>
      </w:r>
      <w:r w:rsidRPr="007E1A31">
        <w:rPr>
          <w:rFonts w:ascii="Euclid Circular A" w:hAnsi="Euclid Circular A" w:cstheme="minorHAnsi"/>
        </w:rPr>
        <w:t xml:space="preserve"> Bezpečné cesty do školy </w:t>
      </w:r>
      <w:hyperlink r:id="rId25" w:history="1">
        <w:r w:rsidRPr="007E1A31">
          <w:rPr>
            <w:rStyle w:val="Hypertextovodkaz"/>
            <w:rFonts w:ascii="Euclid Circular A" w:hAnsi="Euclid Circular A" w:cstheme="minorHAnsi"/>
          </w:rPr>
          <w:t>blanka.klimesova@peskymestem.cz</w:t>
        </w:r>
      </w:hyperlink>
      <w:r w:rsidRPr="007E1A31">
        <w:rPr>
          <w:rFonts w:ascii="Euclid Circular A" w:hAnsi="Euclid Circular A" w:cstheme="minorHAnsi"/>
        </w:rPr>
        <w:t xml:space="preserve"> </w:t>
      </w:r>
      <w:r w:rsidRPr="007E1A31">
        <w:rPr>
          <w:rFonts w:ascii="Euclid Circular A" w:hAnsi="Euclid Circular A" w:cstheme="minorHAnsi"/>
          <w:color w:val="4B4B4B"/>
        </w:rPr>
        <w:t>+420 777</w:t>
      </w:r>
      <w:r w:rsidRPr="007E1A31">
        <w:rPr>
          <w:rFonts w:ascii="Arial" w:hAnsi="Arial" w:cs="Arial"/>
          <w:color w:val="4B4B4B"/>
        </w:rPr>
        <w:t> </w:t>
      </w:r>
      <w:r w:rsidRPr="007E1A31">
        <w:rPr>
          <w:rFonts w:ascii="Euclid Circular A" w:hAnsi="Euclid Circular A" w:cstheme="minorHAnsi"/>
          <w:color w:val="4B4B4B"/>
        </w:rPr>
        <w:t>813</w:t>
      </w:r>
      <w:r w:rsidRPr="007E1A31">
        <w:rPr>
          <w:rFonts w:ascii="Arial" w:hAnsi="Arial" w:cs="Arial"/>
          <w:color w:val="4B4B4B"/>
        </w:rPr>
        <w:t> </w:t>
      </w:r>
      <w:r w:rsidRPr="007E1A31">
        <w:rPr>
          <w:rFonts w:ascii="Euclid Circular A" w:hAnsi="Euclid Circular A" w:cstheme="minorHAnsi"/>
          <w:color w:val="4B4B4B"/>
        </w:rPr>
        <w:t>934</w:t>
      </w:r>
    </w:p>
    <w:p w14:paraId="6FEFFED0" w14:textId="77777777" w:rsidR="00F37E98" w:rsidRPr="007E1A31" w:rsidRDefault="00F37E98" w:rsidP="00F37E98">
      <w:pPr>
        <w:pStyle w:val="Normlnweb"/>
        <w:spacing w:before="0" w:beforeAutospacing="0" w:after="0"/>
        <w:rPr>
          <w:rFonts w:ascii="Euclid Circular A" w:hAnsi="Euclid Circular A" w:cstheme="minorHAnsi"/>
        </w:rPr>
      </w:pPr>
      <w:r w:rsidRPr="007E1A31">
        <w:rPr>
          <w:rFonts w:ascii="Euclid Circular A" w:hAnsi="Euclid Circular A" w:cstheme="minorHAnsi"/>
        </w:rPr>
        <w:t>Marie </w:t>
      </w:r>
      <w:proofErr w:type="spellStart"/>
      <w:r w:rsidRPr="007E1A31">
        <w:rPr>
          <w:rFonts w:ascii="Euclid Circular A" w:hAnsi="Euclid Circular A" w:cstheme="minorHAnsi"/>
        </w:rPr>
        <w:t>Čiverná</w:t>
      </w:r>
      <w:proofErr w:type="spellEnd"/>
      <w:r w:rsidRPr="007E1A31">
        <w:rPr>
          <w:rFonts w:ascii="Euclid Circular A" w:hAnsi="Euclid Circular A" w:cstheme="minorHAnsi"/>
        </w:rPr>
        <w:t> – koordinátorka akce</w:t>
      </w:r>
      <w:r w:rsidRPr="007E1A31">
        <w:rPr>
          <w:rFonts w:ascii="Arial" w:hAnsi="Arial" w:cs="Arial"/>
        </w:rPr>
        <w:t> </w:t>
      </w:r>
      <w:r w:rsidRPr="007E1A31">
        <w:rPr>
          <w:rFonts w:ascii="Euclid Circular A" w:hAnsi="Euclid Circular A" w:cstheme="minorHAnsi"/>
        </w:rPr>
        <w:t>P</w:t>
      </w:r>
      <w:r w:rsidRPr="007E1A31">
        <w:rPr>
          <w:rFonts w:ascii="Euclid Circular A" w:hAnsi="Euclid Circular A" w:cs="Euclid Circular A"/>
        </w:rPr>
        <w:t>ěš</w:t>
      </w:r>
      <w:r w:rsidRPr="007E1A31">
        <w:rPr>
          <w:rFonts w:ascii="Euclid Circular A" w:hAnsi="Euclid Circular A" w:cstheme="minorHAnsi"/>
        </w:rPr>
        <w:t>ky do</w:t>
      </w:r>
      <w:r>
        <w:rPr>
          <w:rFonts w:ascii="Euclid Circular A" w:hAnsi="Euclid Circular A" w:cstheme="minorHAnsi"/>
        </w:rPr>
        <w:t xml:space="preserve"> š</w:t>
      </w:r>
      <w:r w:rsidRPr="007E1A31">
        <w:rPr>
          <w:rFonts w:ascii="Euclid Circular A" w:hAnsi="Euclid Circular A" w:cstheme="minorHAnsi"/>
        </w:rPr>
        <w:t>koly </w:t>
      </w:r>
      <w:r>
        <w:rPr>
          <w:rFonts w:ascii="Euclid Circular A" w:hAnsi="Euclid Circular A" w:cstheme="minorHAnsi"/>
        </w:rPr>
        <w:br/>
      </w:r>
      <w:hyperlink r:id="rId26" w:history="1">
        <w:r w:rsidRPr="00571F44">
          <w:rPr>
            <w:rStyle w:val="Hypertextovodkaz"/>
            <w:rFonts w:ascii="Euclid Circular A" w:hAnsi="Euclid Circular A" w:cstheme="minorHAnsi"/>
          </w:rPr>
          <w:t>marie.civerna@peskymestem.cz</w:t>
        </w:r>
      </w:hyperlink>
      <w:r w:rsidRPr="007E1A31">
        <w:rPr>
          <w:rFonts w:ascii="Euclid Circular A" w:hAnsi="Euclid Circular A" w:cstheme="minorHAnsi"/>
        </w:rPr>
        <w:t>, +420</w:t>
      </w:r>
      <w:r w:rsidRPr="007E1A31">
        <w:rPr>
          <w:rFonts w:ascii="Arial" w:hAnsi="Arial" w:cs="Arial"/>
        </w:rPr>
        <w:t> </w:t>
      </w:r>
      <w:r w:rsidRPr="007E1A31">
        <w:rPr>
          <w:rFonts w:ascii="Euclid Circular A" w:hAnsi="Euclid Circular A" w:cstheme="minorHAnsi"/>
        </w:rPr>
        <w:t>775</w:t>
      </w:r>
      <w:r w:rsidRPr="007E1A31">
        <w:rPr>
          <w:rFonts w:ascii="Arial" w:hAnsi="Arial" w:cs="Arial"/>
        </w:rPr>
        <w:t> </w:t>
      </w:r>
      <w:r w:rsidRPr="007E1A31">
        <w:rPr>
          <w:rFonts w:ascii="Euclid Circular A" w:hAnsi="Euclid Circular A" w:cstheme="minorHAnsi"/>
        </w:rPr>
        <w:t>065 435</w:t>
      </w:r>
    </w:p>
    <w:p w14:paraId="650F53B7" w14:textId="77777777" w:rsidR="00F37E98" w:rsidRPr="008872F3" w:rsidRDefault="00F37E98" w:rsidP="00F37E98">
      <w:pPr>
        <w:pStyle w:val="Normlnweb"/>
        <w:spacing w:before="0" w:beforeAutospacing="0" w:after="0"/>
        <w:rPr>
          <w:rStyle w:val="Zdraznn"/>
          <w:rFonts w:ascii="Euclid Circular A" w:hAnsi="Euclid Circular A" w:cstheme="minorHAnsi"/>
          <w:i w:val="0"/>
          <w:iCs w:val="0"/>
        </w:rPr>
      </w:pPr>
      <w:r w:rsidRPr="007E1A31">
        <w:rPr>
          <w:rFonts w:ascii="Euclid Circular A" w:hAnsi="Euclid Circular A" w:cstheme="minorHAnsi"/>
        </w:rPr>
        <w:t> </w:t>
      </w:r>
    </w:p>
    <w:p w14:paraId="180B91E3" w14:textId="77777777" w:rsidR="00F37E98" w:rsidRPr="007E1A31" w:rsidRDefault="00F37E98" w:rsidP="00F37E98">
      <w:pPr>
        <w:pStyle w:val="Normlnweb"/>
        <w:rPr>
          <w:rFonts w:ascii="Euclid Circular A" w:hAnsi="Euclid Circular A" w:cstheme="minorHAnsi"/>
        </w:rPr>
      </w:pPr>
      <w:r w:rsidRPr="007E1A31">
        <w:rPr>
          <w:rFonts w:ascii="Euclid Circular A" w:hAnsi="Euclid Circular A" w:cstheme="minorHAnsi"/>
        </w:rPr>
        <w:t xml:space="preserve">Pro aktuální informace sledujte náš </w:t>
      </w:r>
      <w:hyperlink r:id="rId27" w:history="1">
        <w:r w:rsidRPr="007E1A31">
          <w:rPr>
            <w:rStyle w:val="Hypertextovodkaz"/>
            <w:rFonts w:ascii="Euclid Circular A" w:hAnsi="Euclid Circular A" w:cstheme="minorHAnsi"/>
          </w:rPr>
          <w:t>web</w:t>
        </w:r>
      </w:hyperlink>
      <w:r w:rsidRPr="007E1A31">
        <w:rPr>
          <w:rFonts w:ascii="Euclid Circular A" w:hAnsi="Euclid Circular A" w:cstheme="minorHAnsi"/>
        </w:rPr>
        <w:t xml:space="preserve"> </w:t>
      </w:r>
      <w:hyperlink r:id="rId28" w:history="1">
        <w:r w:rsidRPr="007E1A31">
          <w:rPr>
            <w:rStyle w:val="Hypertextovodkaz"/>
            <w:rFonts w:ascii="Euclid Circular A" w:hAnsi="Euclid Circular A" w:cstheme="minorHAnsi"/>
          </w:rPr>
          <w:t>www.peskymestem.cz</w:t>
        </w:r>
      </w:hyperlink>
      <w:r w:rsidRPr="007E1A31">
        <w:rPr>
          <w:rFonts w:ascii="Euclid Circular A" w:hAnsi="Euclid Circular A" w:cstheme="minorHAnsi"/>
        </w:rPr>
        <w:t xml:space="preserve"> a </w:t>
      </w:r>
      <w:hyperlink r:id="rId29" w:history="1">
        <w:r w:rsidRPr="007E1A31">
          <w:rPr>
            <w:rStyle w:val="Hypertextovodkaz"/>
            <w:rFonts w:ascii="Euclid Circular A" w:hAnsi="Euclid Circular A" w:cstheme="minorHAnsi"/>
          </w:rPr>
          <w:t>sociální sítě</w:t>
        </w:r>
      </w:hyperlink>
      <w:r w:rsidRPr="007E1A31">
        <w:rPr>
          <w:rFonts w:ascii="Euclid Circular A" w:hAnsi="Euclid Circular A" w:cstheme="minorHAnsi"/>
        </w:rPr>
        <w:t>.</w:t>
      </w:r>
    </w:p>
    <w:p w14:paraId="0EE8755A" w14:textId="77777777" w:rsidR="00F37E98" w:rsidRDefault="00F37E98" w:rsidP="00F37E98">
      <w:pPr>
        <w:jc w:val="both"/>
        <w:rPr>
          <w:iCs/>
        </w:rPr>
      </w:pPr>
    </w:p>
    <w:p w14:paraId="06EAC6E7" w14:textId="77777777" w:rsidR="00F37E98" w:rsidRDefault="00F37E98" w:rsidP="00F37E98">
      <w:pPr>
        <w:jc w:val="both"/>
        <w:rPr>
          <w:i/>
          <w:iCs/>
        </w:rPr>
      </w:pPr>
      <w:r w:rsidRPr="008872F3">
        <w:rPr>
          <w:iCs/>
        </w:rPr>
        <w:t>Organizace</w:t>
      </w:r>
      <w:r w:rsidRPr="008872F3">
        <w:rPr>
          <w:i/>
          <w:iCs/>
        </w:rPr>
        <w:t> </w:t>
      </w:r>
      <w:hyperlink r:id="rId30" w:history="1">
        <w:r w:rsidRPr="008872F3">
          <w:t>Pěšky městem (peskymestem.cz)</w:t>
        </w:r>
      </w:hyperlink>
      <w:r w:rsidRPr="008872F3">
        <w:rPr>
          <w:sz w:val="20"/>
        </w:rPr>
        <w:t> </w:t>
      </w:r>
      <w:r w:rsidRPr="008872F3">
        <w:rPr>
          <w:i/>
          <w:iCs/>
        </w:rPr>
        <w:t>zlepšuje podmínky chodců, zapojuje veřejnost do proměny města a propaguje chůzi jako nejlepší způsob dopravy na krátkou vzdálenost. Má za sebou desítky projektů zaměřených na rozvoj pěší dopravy a na ochranu chodců – zejména dětí na cestách do škol a školek. Díky těmto projektům v Praze proběhlo </w:t>
      </w:r>
      <w:hyperlink r:id="rId31" w:history="1">
        <w:r w:rsidRPr="008872F3">
          <w:rPr>
            <w:i/>
            <w:iCs/>
          </w:rPr>
          <w:t>víc než 100 stavebních úprav</w:t>
        </w:r>
      </w:hyperlink>
      <w:r w:rsidRPr="008872F3">
        <w:rPr>
          <w:i/>
          <w:iCs/>
        </w:rPr>
        <w:t>. Ty zlepšily životní prostředí a každodenní situaci chodců.</w:t>
      </w:r>
    </w:p>
    <w:p w14:paraId="77DD5126" w14:textId="77777777" w:rsidR="00F37E98" w:rsidRPr="008872F3" w:rsidRDefault="00F37E98" w:rsidP="00F37E98">
      <w:pPr>
        <w:jc w:val="both"/>
        <w:rPr>
          <w:b/>
          <w:iCs/>
        </w:rPr>
      </w:pPr>
      <w:r w:rsidRPr="008872F3">
        <w:rPr>
          <w:b/>
          <w:iCs/>
        </w:rPr>
        <w:t>Finanční podpora</w:t>
      </w:r>
    </w:p>
    <w:p w14:paraId="007F18B8" w14:textId="77777777" w:rsidR="00F37E98" w:rsidRDefault="00F37E98" w:rsidP="00F37E98">
      <w:pPr>
        <w:tabs>
          <w:tab w:val="right" w:pos="10206"/>
        </w:tabs>
        <w:rPr>
          <w:rFonts w:cstheme="minorHAnsi"/>
          <w:sz w:val="20"/>
        </w:rPr>
      </w:pPr>
      <w:r>
        <w:rPr>
          <w:rFonts w:cstheme="minorHAnsi"/>
          <w:noProof/>
          <w:sz w:val="20"/>
        </w:rPr>
        <w:drawing>
          <wp:inline distT="0" distB="0" distL="0" distR="0" wp14:anchorId="45507C53" wp14:editId="3BBE58C4">
            <wp:extent cx="969686" cy="975995"/>
            <wp:effectExtent l="0" t="0" r="190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MP.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85517" cy="991929"/>
                    </a:xfrm>
                    <a:prstGeom prst="rect">
                      <a:avLst/>
                    </a:prstGeom>
                  </pic:spPr>
                </pic:pic>
              </a:graphicData>
            </a:graphic>
          </wp:inline>
        </w:drawing>
      </w:r>
      <w:r>
        <w:rPr>
          <w:rFonts w:cstheme="minorHAnsi"/>
          <w:sz w:val="20"/>
        </w:rPr>
        <w:tab/>
      </w:r>
      <w:bookmarkStart w:id="0" w:name="_GoBack"/>
      <w:r>
        <w:rPr>
          <w:rFonts w:cstheme="minorHAnsi"/>
          <w:noProof/>
          <w:sz w:val="20"/>
        </w:rPr>
        <w:drawing>
          <wp:inline distT="0" distB="0" distL="0" distR="0" wp14:anchorId="10601E2A" wp14:editId="5271E542">
            <wp:extent cx="5181600" cy="9239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S_CKP_2.JPG"/>
                    <pic:cNvPicPr/>
                  </pic:nvPicPr>
                  <pic:blipFill rotWithShape="1">
                    <a:blip r:embed="rId33">
                      <a:extLst>
                        <a:ext uri="{28A0092B-C50C-407E-A947-70E740481C1C}">
                          <a14:useLocalDpi xmlns:a14="http://schemas.microsoft.com/office/drawing/2010/main" val="0"/>
                        </a:ext>
                      </a:extLst>
                    </a:blip>
                    <a:srcRect r="4276"/>
                    <a:stretch/>
                  </pic:blipFill>
                  <pic:spPr bwMode="auto">
                    <a:xfrm>
                      <a:off x="0" y="0"/>
                      <a:ext cx="5216949" cy="930228"/>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26E3EC57" w14:textId="77777777" w:rsidR="00F37E98" w:rsidRPr="000D0EB2" w:rsidRDefault="00F37E98" w:rsidP="00F37E98">
      <w:pPr>
        <w:jc w:val="both"/>
        <w:rPr>
          <w:rFonts w:cstheme="minorHAnsi"/>
          <w:sz w:val="18"/>
        </w:rPr>
      </w:pPr>
      <w:r w:rsidRPr="000D0EB2">
        <w:rPr>
          <w:sz w:val="20"/>
        </w:rPr>
        <w:t>Fond zábrany škod je zřízen zákonem č. 168/1999 Sb., a věcně ho spravuje Česká kancelář pojistitelů, profesní organizace pojišťoven, které jsou oprávněny na území České republiky provozovat pojištění odpovědnosti za škodu způsobenou provozem vozidla (povinné ručení). Tyto pojišťovny do fondu zábrany škod odvádí ročně 3 % z přijatého pojistného z pojištění odpovědnosti z provozu vozidla. Prostředky z fondu jsou rozdělovány mezi základní složky IZS, tedy hasiče, policisty a</w:t>
      </w:r>
      <w:r>
        <w:rPr>
          <w:sz w:val="20"/>
        </w:rPr>
        <w:t> </w:t>
      </w:r>
      <w:r w:rsidRPr="000D0EB2">
        <w:rPr>
          <w:sz w:val="20"/>
        </w:rPr>
        <w:t>záchranáře, ostatní složky IZS a subjekty realizující projekty vedoucí ke zvýšení bezpečnosti na silnicích a programy prevence v oblasti škod z provozu vozidel. Více informací: www.fondzabranyskod.cz.</w:t>
      </w:r>
    </w:p>
    <w:p w14:paraId="10EE8081" w14:textId="77777777" w:rsidR="00F37E98" w:rsidRPr="007E1A31" w:rsidRDefault="00F37E98" w:rsidP="00F37E98">
      <w:pPr>
        <w:pStyle w:val="Normlnweb"/>
        <w:rPr>
          <w:rFonts w:ascii="Euclid Circular A" w:hAnsi="Euclid Circular A" w:cstheme="minorHAnsi"/>
        </w:rPr>
      </w:pPr>
    </w:p>
    <w:p w14:paraId="28C48B00" w14:textId="77777777" w:rsidR="00F37E98" w:rsidRPr="007E1A31" w:rsidRDefault="00F37E98" w:rsidP="00F37E98">
      <w:pPr>
        <w:pStyle w:val="Normlnweb"/>
        <w:rPr>
          <w:rFonts w:ascii="Euclid Circular A" w:hAnsi="Euclid Circular A" w:cstheme="minorHAnsi"/>
        </w:rPr>
      </w:pPr>
      <w:r w:rsidRPr="007E1A31">
        <w:rPr>
          <w:rFonts w:ascii="Euclid Circular A" w:hAnsi="Euclid Circular A" w:cstheme="minorHAnsi"/>
        </w:rPr>
        <w:t xml:space="preserve">Děkujeme všem partnerům, kteří nám letos pomáhají s projektem Pěšky do školy. Hlavními partnery projektu Pěšky do školy 2022 jsou společnosti </w:t>
      </w:r>
      <w:proofErr w:type="spellStart"/>
      <w:r w:rsidRPr="007E1A31">
        <w:rPr>
          <w:rFonts w:ascii="Euclid Circular A" w:hAnsi="Euclid Circular A" w:cstheme="minorHAnsi"/>
        </w:rPr>
        <w:t>Lidl</w:t>
      </w:r>
      <w:proofErr w:type="spellEnd"/>
      <w:r w:rsidRPr="007E1A31">
        <w:rPr>
          <w:rFonts w:ascii="Euclid Circular A" w:hAnsi="Euclid Circular A" w:cstheme="minorHAnsi"/>
        </w:rPr>
        <w:t xml:space="preserve"> Česká republika a </w:t>
      </w:r>
      <w:proofErr w:type="spellStart"/>
      <w:r w:rsidRPr="007E1A31">
        <w:rPr>
          <w:rFonts w:ascii="Euclid Circular A" w:hAnsi="Euclid Circular A" w:cstheme="minorHAnsi"/>
        </w:rPr>
        <w:t>MMCité</w:t>
      </w:r>
      <w:proofErr w:type="spellEnd"/>
      <w:r w:rsidRPr="007E1A31">
        <w:rPr>
          <w:rFonts w:ascii="Euclid Circular A" w:hAnsi="Euclid Circular A" w:cstheme="minorHAnsi"/>
        </w:rPr>
        <w:t>.</w:t>
      </w:r>
    </w:p>
    <w:p w14:paraId="17154EB0" w14:textId="77777777" w:rsidR="00F37E98" w:rsidRPr="007E1A31" w:rsidRDefault="00F37E98" w:rsidP="00F37E98">
      <w:pPr>
        <w:pStyle w:val="Normlnweb"/>
        <w:rPr>
          <w:rFonts w:ascii="Euclid Circular A" w:hAnsi="Euclid Circular A" w:cstheme="minorHAnsi"/>
        </w:rPr>
      </w:pPr>
    </w:p>
    <w:p w14:paraId="2778834E" w14:textId="77777777" w:rsidR="00F37E98" w:rsidRPr="007E1A31" w:rsidRDefault="00F37E98" w:rsidP="00F37E98">
      <w:pPr>
        <w:pStyle w:val="Normlnweb"/>
        <w:jc w:val="center"/>
        <w:rPr>
          <w:rFonts w:ascii="Euclid Circular A" w:hAnsi="Euclid Circular A" w:cstheme="minorHAnsi"/>
        </w:rPr>
      </w:pPr>
      <w:r w:rsidRPr="007E1A31">
        <w:rPr>
          <w:rFonts w:ascii="Euclid Circular A" w:hAnsi="Euclid Circular A" w:cstheme="minorHAnsi"/>
          <w:noProof/>
        </w:rPr>
        <w:drawing>
          <wp:inline distT="0" distB="0" distL="0" distR="0" wp14:anchorId="7674F10F" wp14:editId="7F50D5B7">
            <wp:extent cx="4972050" cy="337530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34">
                      <a:extLst>
                        <a:ext uri="{28A0092B-C50C-407E-A947-70E740481C1C}">
                          <a14:useLocalDpi xmlns:a14="http://schemas.microsoft.com/office/drawing/2010/main" val="0"/>
                        </a:ext>
                      </a:extLst>
                    </a:blip>
                    <a:stretch>
                      <a:fillRect/>
                    </a:stretch>
                  </pic:blipFill>
                  <pic:spPr>
                    <a:xfrm>
                      <a:off x="0" y="0"/>
                      <a:ext cx="4990083" cy="3387545"/>
                    </a:xfrm>
                    <a:prstGeom prst="rect">
                      <a:avLst/>
                    </a:prstGeom>
                  </pic:spPr>
                </pic:pic>
              </a:graphicData>
            </a:graphic>
          </wp:inline>
        </w:drawing>
      </w:r>
    </w:p>
    <w:p w14:paraId="5551FC7F" w14:textId="77777777" w:rsidR="00F37E98" w:rsidRPr="007E1A31" w:rsidRDefault="00F37E98" w:rsidP="00F37E98">
      <w:pPr>
        <w:rPr>
          <w:rFonts w:ascii="Euclid Circular A" w:hAnsi="Euclid Circular A" w:cstheme="minorHAnsi"/>
          <w:sz w:val="20"/>
        </w:rPr>
      </w:pPr>
    </w:p>
    <w:p w14:paraId="250FD6F7" w14:textId="0514D244" w:rsidR="000D0EB2" w:rsidRPr="00F37E98" w:rsidRDefault="000D0EB2" w:rsidP="00F37E98"/>
    <w:sectPr w:rsidR="000D0EB2" w:rsidRPr="00F37E98" w:rsidSect="00971920">
      <w:headerReference w:type="even" r:id="rId35"/>
      <w:headerReference w:type="default" r:id="rId36"/>
      <w:headerReference w:type="first" r:id="rId37"/>
      <w:pgSz w:w="11906" w:h="16838" w:code="9"/>
      <w:pgMar w:top="2552" w:right="849"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5CCCB" w14:textId="77777777" w:rsidR="004414B8" w:rsidRDefault="004414B8" w:rsidP="007D7240">
      <w:pPr>
        <w:spacing w:after="0" w:line="240" w:lineRule="auto"/>
      </w:pPr>
      <w:r>
        <w:separator/>
      </w:r>
    </w:p>
  </w:endnote>
  <w:endnote w:type="continuationSeparator" w:id="0">
    <w:p w14:paraId="4EB0C328" w14:textId="77777777" w:rsidR="004414B8" w:rsidRDefault="004414B8" w:rsidP="007D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Euclid Circular A">
    <w:panose1 w:val="020B0504000000000000"/>
    <w:charset w:val="00"/>
    <w:family w:val="swiss"/>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EA00F" w14:textId="77777777" w:rsidR="004414B8" w:rsidRDefault="004414B8" w:rsidP="007D7240">
      <w:pPr>
        <w:spacing w:after="0" w:line="240" w:lineRule="auto"/>
      </w:pPr>
      <w:r>
        <w:separator/>
      </w:r>
    </w:p>
  </w:footnote>
  <w:footnote w:type="continuationSeparator" w:id="0">
    <w:p w14:paraId="3CDE6ED4" w14:textId="77777777" w:rsidR="004414B8" w:rsidRDefault="004414B8" w:rsidP="007D7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A236" w14:textId="0D8F0776" w:rsidR="007D7240" w:rsidRDefault="00F37E98">
    <w:pPr>
      <w:pStyle w:val="Zhlav"/>
    </w:pPr>
    <w:r>
      <w:rPr>
        <w:noProof/>
      </w:rPr>
      <w:pict w14:anchorId="431DF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157" o:spid="_x0000_s2065" type="#_x0000_t75" style="position:absolute;margin-left:0;margin-top:0;width:595.45pt;height:842.05pt;z-index:-251657216;mso-position-horizontal:center;mso-position-horizontal-relative:margin;mso-position-vertical:center;mso-position-vertical-relative:margin" o:allowincell="f">
          <v:imagedata r:id="rId1" o:title="Pěšky městem_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0357" w14:textId="6FA8494F" w:rsidR="007D7240" w:rsidRDefault="00F37E98">
    <w:pPr>
      <w:pStyle w:val="Zhlav"/>
    </w:pPr>
    <w:r>
      <w:rPr>
        <w:noProof/>
      </w:rPr>
      <w:pict w14:anchorId="26114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158" o:spid="_x0000_s2066" type="#_x0000_t75" style="position:absolute;margin-left:-42.55pt;margin-top:-127.6pt;width:595.45pt;height:842.05pt;z-index:-251656192;mso-position-horizontal-relative:margin;mso-position-vertical-relative:margin" o:allowincell="f">
          <v:imagedata r:id="rId1" o:title="Pěšky městem_p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4341" w14:textId="0EA9FEE8" w:rsidR="007D7240" w:rsidRDefault="00F37E98">
    <w:pPr>
      <w:pStyle w:val="Zhlav"/>
    </w:pPr>
    <w:r>
      <w:rPr>
        <w:noProof/>
      </w:rPr>
      <w:pict w14:anchorId="2AA4C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156" o:spid="_x0000_s2064" type="#_x0000_t75" style="position:absolute;margin-left:0;margin-top:0;width:595.45pt;height:842.05pt;z-index:-251658240;mso-position-horizontal:center;mso-position-horizontal-relative:margin;mso-position-vertical:center;mso-position-vertical-relative:margin" o:allowincell="f">
          <v:imagedata r:id="rId1" o:title="Pěšky městem_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6003B"/>
    <w:multiLevelType w:val="hybridMultilevel"/>
    <w:tmpl w:val="22A6C006"/>
    <w:lvl w:ilvl="0" w:tplc="04050005">
      <w:start w:val="1"/>
      <w:numFmt w:val="bullet"/>
      <w:lvlText w:val=""/>
      <w:lvlJc w:val="left"/>
      <w:pPr>
        <w:ind w:left="2020" w:hanging="360"/>
      </w:pPr>
      <w:rPr>
        <w:rFonts w:ascii="Wingdings" w:hAnsi="Wingdings"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1" w15:restartNumberingAfterBreak="0">
    <w:nsid w:val="368710EF"/>
    <w:multiLevelType w:val="hybridMultilevel"/>
    <w:tmpl w:val="10A4D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8D7C6D"/>
    <w:multiLevelType w:val="hybridMultilevel"/>
    <w:tmpl w:val="5A001ED0"/>
    <w:lvl w:ilvl="0" w:tplc="04050005">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15:restartNumberingAfterBreak="0">
    <w:nsid w:val="3FAF5139"/>
    <w:multiLevelType w:val="hybridMultilevel"/>
    <w:tmpl w:val="923C9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C2B7030"/>
    <w:multiLevelType w:val="hybridMultilevel"/>
    <w:tmpl w:val="1A9C44D0"/>
    <w:lvl w:ilvl="0" w:tplc="04050005">
      <w:start w:val="1"/>
      <w:numFmt w:val="bullet"/>
      <w:lvlText w:val=""/>
      <w:lvlJc w:val="left"/>
      <w:pPr>
        <w:ind w:left="2021" w:hanging="360"/>
      </w:pPr>
      <w:rPr>
        <w:rFonts w:ascii="Wingdings" w:hAnsi="Wingdings" w:hint="default"/>
      </w:rPr>
    </w:lvl>
    <w:lvl w:ilvl="1" w:tplc="04050003" w:tentative="1">
      <w:start w:val="1"/>
      <w:numFmt w:val="bullet"/>
      <w:lvlText w:val="o"/>
      <w:lvlJc w:val="left"/>
      <w:pPr>
        <w:ind w:left="2741" w:hanging="360"/>
      </w:pPr>
      <w:rPr>
        <w:rFonts w:ascii="Courier New" w:hAnsi="Courier New" w:cs="Courier New" w:hint="default"/>
      </w:rPr>
    </w:lvl>
    <w:lvl w:ilvl="2" w:tplc="04050005" w:tentative="1">
      <w:start w:val="1"/>
      <w:numFmt w:val="bullet"/>
      <w:lvlText w:val=""/>
      <w:lvlJc w:val="left"/>
      <w:pPr>
        <w:ind w:left="3461" w:hanging="360"/>
      </w:pPr>
      <w:rPr>
        <w:rFonts w:ascii="Wingdings" w:hAnsi="Wingdings" w:hint="default"/>
      </w:rPr>
    </w:lvl>
    <w:lvl w:ilvl="3" w:tplc="04050001" w:tentative="1">
      <w:start w:val="1"/>
      <w:numFmt w:val="bullet"/>
      <w:lvlText w:val=""/>
      <w:lvlJc w:val="left"/>
      <w:pPr>
        <w:ind w:left="4181" w:hanging="360"/>
      </w:pPr>
      <w:rPr>
        <w:rFonts w:ascii="Symbol" w:hAnsi="Symbol" w:hint="default"/>
      </w:rPr>
    </w:lvl>
    <w:lvl w:ilvl="4" w:tplc="04050003" w:tentative="1">
      <w:start w:val="1"/>
      <w:numFmt w:val="bullet"/>
      <w:lvlText w:val="o"/>
      <w:lvlJc w:val="left"/>
      <w:pPr>
        <w:ind w:left="4901" w:hanging="360"/>
      </w:pPr>
      <w:rPr>
        <w:rFonts w:ascii="Courier New" w:hAnsi="Courier New" w:cs="Courier New" w:hint="default"/>
      </w:rPr>
    </w:lvl>
    <w:lvl w:ilvl="5" w:tplc="04050005" w:tentative="1">
      <w:start w:val="1"/>
      <w:numFmt w:val="bullet"/>
      <w:lvlText w:val=""/>
      <w:lvlJc w:val="left"/>
      <w:pPr>
        <w:ind w:left="5621" w:hanging="360"/>
      </w:pPr>
      <w:rPr>
        <w:rFonts w:ascii="Wingdings" w:hAnsi="Wingdings" w:hint="default"/>
      </w:rPr>
    </w:lvl>
    <w:lvl w:ilvl="6" w:tplc="04050001" w:tentative="1">
      <w:start w:val="1"/>
      <w:numFmt w:val="bullet"/>
      <w:lvlText w:val=""/>
      <w:lvlJc w:val="left"/>
      <w:pPr>
        <w:ind w:left="6341" w:hanging="360"/>
      </w:pPr>
      <w:rPr>
        <w:rFonts w:ascii="Symbol" w:hAnsi="Symbol" w:hint="default"/>
      </w:rPr>
    </w:lvl>
    <w:lvl w:ilvl="7" w:tplc="04050003" w:tentative="1">
      <w:start w:val="1"/>
      <w:numFmt w:val="bullet"/>
      <w:lvlText w:val="o"/>
      <w:lvlJc w:val="left"/>
      <w:pPr>
        <w:ind w:left="7061" w:hanging="360"/>
      </w:pPr>
      <w:rPr>
        <w:rFonts w:ascii="Courier New" w:hAnsi="Courier New" w:cs="Courier New" w:hint="default"/>
      </w:rPr>
    </w:lvl>
    <w:lvl w:ilvl="8" w:tplc="04050005" w:tentative="1">
      <w:start w:val="1"/>
      <w:numFmt w:val="bullet"/>
      <w:lvlText w:val=""/>
      <w:lvlJc w:val="left"/>
      <w:pPr>
        <w:ind w:left="7781" w:hanging="360"/>
      </w:pPr>
      <w:rPr>
        <w:rFonts w:ascii="Wingdings" w:hAnsi="Wingdings" w:hint="default"/>
      </w:rPr>
    </w:lvl>
  </w:abstractNum>
  <w:abstractNum w:abstractNumId="5" w15:restartNumberingAfterBreak="0">
    <w:nsid w:val="7B733D5E"/>
    <w:multiLevelType w:val="hybridMultilevel"/>
    <w:tmpl w:val="DFAAFA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DD77F53"/>
    <w:multiLevelType w:val="multilevel"/>
    <w:tmpl w:val="E218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40"/>
    <w:rsid w:val="00041511"/>
    <w:rsid w:val="000A50AF"/>
    <w:rsid w:val="000D0EB2"/>
    <w:rsid w:val="004414B8"/>
    <w:rsid w:val="005024EB"/>
    <w:rsid w:val="00580B30"/>
    <w:rsid w:val="006433EA"/>
    <w:rsid w:val="0069775E"/>
    <w:rsid w:val="007229AF"/>
    <w:rsid w:val="007A267C"/>
    <w:rsid w:val="007D7240"/>
    <w:rsid w:val="00803362"/>
    <w:rsid w:val="00835C96"/>
    <w:rsid w:val="008D0B81"/>
    <w:rsid w:val="009336EF"/>
    <w:rsid w:val="00971920"/>
    <w:rsid w:val="009B1138"/>
    <w:rsid w:val="009D71FE"/>
    <w:rsid w:val="00A23064"/>
    <w:rsid w:val="00A24E83"/>
    <w:rsid w:val="00A25E6F"/>
    <w:rsid w:val="00C26180"/>
    <w:rsid w:val="00C7650C"/>
    <w:rsid w:val="00DA176B"/>
    <w:rsid w:val="00DE6779"/>
    <w:rsid w:val="00E735E9"/>
    <w:rsid w:val="00F37E98"/>
    <w:rsid w:val="00F40ACA"/>
    <w:rsid w:val="00FB5F94"/>
    <w:rsid w:val="00FC14C1"/>
    <w:rsid w:val="048C852F"/>
    <w:rsid w:val="05E80810"/>
    <w:rsid w:val="0A0FF146"/>
    <w:rsid w:val="0E0DC001"/>
    <w:rsid w:val="1575BBAB"/>
    <w:rsid w:val="1C0927EF"/>
    <w:rsid w:val="1F2425D5"/>
    <w:rsid w:val="42CC33E7"/>
    <w:rsid w:val="4DB889DC"/>
    <w:rsid w:val="575947C5"/>
    <w:rsid w:val="63580E0A"/>
    <w:rsid w:val="65A3D95F"/>
    <w:rsid w:val="6E9F869D"/>
    <w:rsid w:val="77785951"/>
    <w:rsid w:val="7AB80DEE"/>
    <w:rsid w:val="7CB85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F4B187E"/>
  <w15:docId w15:val="{8DA8192D-E077-4F8A-8CF5-1B895B51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0336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7D724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D7240"/>
  </w:style>
  <w:style w:type="paragraph" w:styleId="Zpat">
    <w:name w:val="footer"/>
    <w:basedOn w:val="Normln"/>
    <w:link w:val="ZpatChar"/>
    <w:uiPriority w:val="99"/>
    <w:unhideWhenUsed/>
    <w:rsid w:val="007D7240"/>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240"/>
  </w:style>
  <w:style w:type="paragraph" w:styleId="Normlnweb">
    <w:name w:val="Normal (Web)"/>
    <w:basedOn w:val="Normln"/>
    <w:uiPriority w:val="99"/>
    <w:rsid w:val="007D7240"/>
    <w:pPr>
      <w:spacing w:before="100" w:beforeAutospacing="1" w:after="119" w:line="240" w:lineRule="auto"/>
    </w:pPr>
    <w:rPr>
      <w:rFonts w:ascii="Times New Roman" w:eastAsia="SimSun" w:hAnsi="Times New Roman" w:cs="Times New Roman"/>
      <w:sz w:val="24"/>
      <w:szCs w:val="24"/>
      <w:lang w:eastAsia="zh-CN"/>
    </w:rPr>
  </w:style>
  <w:style w:type="character" w:styleId="Hypertextovodkaz">
    <w:name w:val="Hyperlink"/>
    <w:rsid w:val="007D7240"/>
    <w:rPr>
      <w:color w:val="000080"/>
      <w:u w:val="single"/>
    </w:rPr>
  </w:style>
  <w:style w:type="paragraph" w:styleId="Odstavecseseznamem">
    <w:name w:val="List Paragraph"/>
    <w:basedOn w:val="Normln"/>
    <w:uiPriority w:val="34"/>
    <w:qFormat/>
    <w:rsid w:val="009B1138"/>
    <w:pPr>
      <w:spacing w:after="160" w:line="259" w:lineRule="auto"/>
      <w:ind w:left="720"/>
      <w:contextualSpacing/>
    </w:pPr>
  </w:style>
  <w:style w:type="paragraph" w:styleId="Zkladntext">
    <w:name w:val="Body Text"/>
    <w:basedOn w:val="Normln"/>
    <w:link w:val="ZkladntextChar"/>
    <w:semiHidden/>
    <w:rsid w:val="005024EB"/>
    <w:pPr>
      <w:widowControl w:val="0"/>
      <w:suppressAutoHyphens/>
      <w:autoSpaceDE w:val="0"/>
      <w:spacing w:after="120" w:line="240" w:lineRule="auto"/>
    </w:pPr>
    <w:rPr>
      <w:rFonts w:ascii="Times New Roman" w:eastAsia="Times New Roman" w:hAnsi="Times New Roman" w:cs="Times New Roman"/>
      <w:sz w:val="24"/>
      <w:szCs w:val="20"/>
      <w:lang w:eastAsia="cs-CZ" w:bidi="cs-CZ"/>
    </w:rPr>
  </w:style>
  <w:style w:type="character" w:customStyle="1" w:styleId="ZkladntextChar">
    <w:name w:val="Základní text Char"/>
    <w:basedOn w:val="Standardnpsmoodstavce"/>
    <w:link w:val="Zkladntext"/>
    <w:semiHidden/>
    <w:rsid w:val="005024EB"/>
    <w:rPr>
      <w:rFonts w:ascii="Times New Roman" w:eastAsia="Times New Roman" w:hAnsi="Times New Roman" w:cs="Times New Roman"/>
      <w:sz w:val="24"/>
      <w:szCs w:val="20"/>
      <w:lang w:eastAsia="cs-CZ" w:bidi="cs-CZ"/>
    </w:rPr>
  </w:style>
  <w:style w:type="paragraph" w:customStyle="1" w:styleId="Normal0">
    <w:name w:val="Normal0"/>
    <w:basedOn w:val="Normln"/>
    <w:rsid w:val="005024EB"/>
    <w:pPr>
      <w:widowControl w:val="0"/>
      <w:suppressAutoHyphens/>
      <w:spacing w:after="0" w:line="240" w:lineRule="auto"/>
    </w:pPr>
    <w:rPr>
      <w:rFonts w:ascii="Times New Roman" w:eastAsia="Times New Roman" w:hAnsi="Times New Roman" w:cs="Times New Roman"/>
      <w:sz w:val="20"/>
      <w:szCs w:val="20"/>
      <w:lang w:eastAsia="cs-CZ" w:bidi="cs-CZ"/>
    </w:rPr>
  </w:style>
  <w:style w:type="paragraph" w:customStyle="1" w:styleId="Nadpis11">
    <w:name w:val="Nadpis 11"/>
    <w:basedOn w:val="Normal0"/>
    <w:next w:val="Normal0"/>
    <w:rsid w:val="005024EB"/>
    <w:pPr>
      <w:keepNext/>
      <w:jc w:val="both"/>
    </w:pPr>
    <w:rPr>
      <w:rFonts w:ascii="Garamond" w:eastAsia="Garamond" w:hAnsi="Garamond" w:cs="Garamond"/>
      <w:b/>
      <w:bCs/>
      <w:color w:val="000000"/>
      <w:sz w:val="22"/>
      <w:szCs w:val="22"/>
    </w:rPr>
  </w:style>
  <w:style w:type="paragraph" w:customStyle="1" w:styleId="BodyText0">
    <w:name w:val="Body Text0"/>
    <w:basedOn w:val="Normal0"/>
    <w:rsid w:val="005024EB"/>
    <w:rPr>
      <w:color w:val="000000"/>
      <w:sz w:val="22"/>
      <w:szCs w:val="22"/>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run">
    <w:name w:val="textrun"/>
    <w:basedOn w:val="Standardnpsmoodstavce"/>
    <w:rsid w:val="00971920"/>
  </w:style>
  <w:style w:type="character" w:customStyle="1" w:styleId="normaltextrun">
    <w:name w:val="normaltextrun"/>
    <w:basedOn w:val="Standardnpsmoodstavce"/>
    <w:rsid w:val="00971920"/>
  </w:style>
  <w:style w:type="character" w:styleId="Siln">
    <w:name w:val="Strong"/>
    <w:basedOn w:val="Standardnpsmoodstavce"/>
    <w:uiPriority w:val="22"/>
    <w:qFormat/>
    <w:rsid w:val="00971920"/>
    <w:rPr>
      <w:b/>
      <w:bCs/>
    </w:rPr>
  </w:style>
  <w:style w:type="character" w:customStyle="1" w:styleId="eop">
    <w:name w:val="eop"/>
    <w:basedOn w:val="Standardnpsmoodstavce"/>
    <w:rsid w:val="00971920"/>
  </w:style>
  <w:style w:type="character" w:styleId="Nevyeenzmnka">
    <w:name w:val="Unresolved Mention"/>
    <w:basedOn w:val="Standardnpsmoodstavce"/>
    <w:uiPriority w:val="99"/>
    <w:semiHidden/>
    <w:unhideWhenUsed/>
    <w:rsid w:val="00DE6779"/>
    <w:rPr>
      <w:color w:val="605E5C"/>
      <w:shd w:val="clear" w:color="auto" w:fill="E1DFDD"/>
    </w:rPr>
  </w:style>
  <w:style w:type="character" w:styleId="Zdraznn">
    <w:name w:val="Emphasis"/>
    <w:basedOn w:val="Standardnpsmoodstavce"/>
    <w:uiPriority w:val="20"/>
    <w:qFormat/>
    <w:rsid w:val="00F37E98"/>
    <w:rPr>
      <w:i/>
      <w:iCs/>
    </w:rPr>
  </w:style>
  <w:style w:type="character" w:styleId="Sledovanodkaz">
    <w:name w:val="FollowedHyperlink"/>
    <w:basedOn w:val="Standardnpsmoodstavce"/>
    <w:uiPriority w:val="99"/>
    <w:semiHidden/>
    <w:unhideWhenUsed/>
    <w:rsid w:val="00F37E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7774">
      <w:bodyDiv w:val="1"/>
      <w:marLeft w:val="0"/>
      <w:marRight w:val="0"/>
      <w:marTop w:val="0"/>
      <w:marBottom w:val="0"/>
      <w:divBdr>
        <w:top w:val="none" w:sz="0" w:space="0" w:color="auto"/>
        <w:left w:val="none" w:sz="0" w:space="0" w:color="auto"/>
        <w:bottom w:val="none" w:sz="0" w:space="0" w:color="auto"/>
        <w:right w:val="none" w:sz="0" w:space="0" w:color="auto"/>
      </w:divBdr>
    </w:div>
    <w:div w:id="1349482037">
      <w:bodyDiv w:val="1"/>
      <w:marLeft w:val="0"/>
      <w:marRight w:val="0"/>
      <w:marTop w:val="0"/>
      <w:marBottom w:val="0"/>
      <w:divBdr>
        <w:top w:val="none" w:sz="0" w:space="0" w:color="auto"/>
        <w:left w:val="none" w:sz="0" w:space="0" w:color="auto"/>
        <w:bottom w:val="none" w:sz="0" w:space="0" w:color="auto"/>
        <w:right w:val="none" w:sz="0" w:space="0" w:color="auto"/>
      </w:divBdr>
    </w:div>
    <w:div w:id="164076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nik.cz/staty-eu/cesi-rakousko-skola-dojizdeni-20221009.html" TargetMode="External"/><Relationship Id="rId18" Type="http://schemas.openxmlformats.org/officeDocument/2006/relationships/hyperlink" Target="https://peskymestem.cz/projekt/bezpecne-cesty-do-skoly/zapojene-skoly/" TargetMode="External"/><Relationship Id="rId26" Type="http://schemas.openxmlformats.org/officeDocument/2006/relationships/hyperlink" Target="mailto:marie.civerna@peskymestem.cz"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eskymestem.cz/wp-content/uploads/2022/07/manual-PdS_E2022.pdf" TargetMode="External"/><Relationship Id="rId34" Type="http://schemas.openxmlformats.org/officeDocument/2006/relationships/image" Target="media/image3.jpg"/><Relationship Id="rId7" Type="http://schemas.openxmlformats.org/officeDocument/2006/relationships/webSettings" Target="webSettings.xml"/><Relationship Id="rId12" Type="http://schemas.openxmlformats.org/officeDocument/2006/relationships/hyperlink" Target="https://www.youtube.com/watch?v=R305Bw57tiU&amp;t=8s" TargetMode="External"/><Relationship Id="rId17" Type="http://schemas.openxmlformats.org/officeDocument/2006/relationships/hyperlink" Target="https://peskymestem.cz/projekt/pesky-do-skoly/registrace/" TargetMode="External"/><Relationship Id="rId25" Type="http://schemas.openxmlformats.org/officeDocument/2006/relationships/hyperlink" Target="mailto:blanka.klimesova@peskymestem.cz" TargetMode="External"/><Relationship Id="rId33" Type="http://schemas.openxmlformats.org/officeDocument/2006/relationships/image" Target="media/image2.JP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emindelecole.ch/walk-to-school" TargetMode="External"/><Relationship Id="rId20" Type="http://schemas.openxmlformats.org/officeDocument/2006/relationships/hyperlink" Target="https://peskymestem.cz/wp-content/uploads/2021/01/infograf-2020-scaled.jpg" TargetMode="External"/><Relationship Id="rId29" Type="http://schemas.openxmlformats.org/officeDocument/2006/relationships/hyperlink" Target="https://www.facebook.com/peskymeste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skymestem.cz/skolni-ulice-prinasi-hlavne-bezpeci-vzkazuji-rodice-i-deti/" TargetMode="External"/><Relationship Id="rId24" Type="http://schemas.openxmlformats.org/officeDocument/2006/relationships/hyperlink" Target="mailto:michaela.klofcova@peskymestem.cz" TargetMode="External"/><Relationship Id="rId32" Type="http://schemas.openxmlformats.org/officeDocument/2006/relationships/image" Target="media/image1.png"/><Relationship Id="rId37"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vcd.org/artikel/zu-fuss-zur-schule-und-zum-kindergarten" TargetMode="External"/><Relationship Id="rId23" Type="http://schemas.openxmlformats.org/officeDocument/2006/relationships/hyperlink" Target="https://drive.google.com/drive/folders/1z33VB-rBBTtFRzvYNN4qTdF90WmJmgwU?usp=sharing" TargetMode="External"/><Relationship Id="rId28" Type="http://schemas.openxmlformats.org/officeDocument/2006/relationships/hyperlink" Target="http://www.peskymestem.cz/" TargetMode="External"/><Relationship Id="rId36" Type="http://schemas.openxmlformats.org/officeDocument/2006/relationships/header" Target="header2.xml"/><Relationship Id="rId10" Type="http://schemas.openxmlformats.org/officeDocument/2006/relationships/hyperlink" Target="https://www.paris.fr/pages/57-nouvelles-rues-aux-ecoles-dans-paris-8197" TargetMode="External"/><Relationship Id="rId19" Type="http://schemas.openxmlformats.org/officeDocument/2006/relationships/hyperlink" Target="https://peskymestem.cz/projekt/pesky-do-skoly/" TargetMode="External"/><Relationship Id="rId31" Type="http://schemas.openxmlformats.org/officeDocument/2006/relationships/hyperlink" Target="http://peskymestem.cz/projekt/bezpecne-cesty-do-skoly/dop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vingstreets.org.uk/walk-to-school" TargetMode="External"/><Relationship Id="rId22" Type="http://schemas.openxmlformats.org/officeDocument/2006/relationships/hyperlink" Target="https://peskymestem.cz/wp-content/uploads/2020/08/desatero-tabulka.pdf" TargetMode="External"/><Relationship Id="rId27" Type="http://schemas.openxmlformats.org/officeDocument/2006/relationships/hyperlink" Target="http://www.peskymestem.cz/" TargetMode="External"/><Relationship Id="rId30" Type="http://schemas.openxmlformats.org/officeDocument/2006/relationships/hyperlink" Target="https://peskymestem.cz/o-nas/historie/"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2b053b-9a5f-4dba-937a-a8e66eba47ad">
      <Terms xmlns="http://schemas.microsoft.com/office/infopath/2007/PartnerControls"/>
    </lcf76f155ced4ddcb4097134ff3c332f>
    <TaxCatchAll xmlns="18253ce1-db9b-4045-99fd-4c51dc1119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526A9EA911DBB4AB309F3D204448617" ma:contentTypeVersion="16" ma:contentTypeDescription="Vytvoří nový dokument" ma:contentTypeScope="" ma:versionID="a901779450ac7da484bd03e34c5da335">
  <xsd:schema xmlns:xsd="http://www.w3.org/2001/XMLSchema" xmlns:xs="http://www.w3.org/2001/XMLSchema" xmlns:p="http://schemas.microsoft.com/office/2006/metadata/properties" xmlns:ns2="672b053b-9a5f-4dba-937a-a8e66eba47ad" xmlns:ns3="18253ce1-db9b-4045-99fd-4c51dc111903" targetNamespace="http://schemas.microsoft.com/office/2006/metadata/properties" ma:root="true" ma:fieldsID="7fecdf50e19c03ac2c216579822955fb" ns2:_="" ns3:_="">
    <xsd:import namespace="672b053b-9a5f-4dba-937a-a8e66eba47ad"/>
    <xsd:import namespace="18253ce1-db9b-4045-99fd-4c51dc111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b053b-9a5f-4dba-937a-a8e66eba4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7206a2d-c108-4d57-9ba1-ac99b2a856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53ce1-db9b-4045-99fd-4c51dc11190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612fde0-c5a2-4d60-94e5-3df5e32890d9}" ma:internalName="TaxCatchAll" ma:showField="CatchAllData" ma:web="18253ce1-db9b-4045-99fd-4c51dc1119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1C732-63F3-40AF-968C-13300EFFCDEC}">
  <ds:schemaRefs>
    <ds:schemaRef ds:uri="672b053b-9a5f-4dba-937a-a8e66eba47ad"/>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8253ce1-db9b-4045-99fd-4c51dc11190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A69A398-48C7-4BDB-B637-ED7F7CCCF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b053b-9a5f-4dba-937a-a8e66eba47ad"/>
    <ds:schemaRef ds:uri="18253ce1-db9b-4045-99fd-4c51dc111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7DB52-9A61-4597-9422-942E1F6A2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6874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 Klimešová</cp:lastModifiedBy>
  <cp:revision>2</cp:revision>
  <dcterms:created xsi:type="dcterms:W3CDTF">2022-11-09T13:43:00Z</dcterms:created>
  <dcterms:modified xsi:type="dcterms:W3CDTF">2022-11-09T13:43:00Z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0x010100F526A9EA911DBB4AB309F3D204448617</vt:lpwstr>
  </property>
  <property fmtid="{D5CDD505-2E9C-101B-9397-08002B2CF9AE}" pid="3" name="MediaServiceImageTags">
    <vt:lpwstr/>
  </property>
</Properties>
</file>